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635" w:rsidRDefault="00CE2635" w:rsidP="00090359">
      <w:pPr>
        <w:pStyle w:val="Leipteksti"/>
        <w:tabs>
          <w:tab w:val="clear" w:pos="1814"/>
          <w:tab w:val="left" w:pos="4064"/>
        </w:tabs>
        <w:spacing w:line="240" w:lineRule="auto"/>
        <w:rPr>
          <w:rFonts w:ascii="Arial" w:hAnsi="Arial"/>
          <w:b/>
        </w:rPr>
      </w:pPr>
      <w:r>
        <w:rPr>
          <w:rFonts w:ascii="Arial" w:hAnsi="Arial"/>
          <w:b/>
        </w:rPr>
        <w:t>YKSILÖN MIELEN TUHOAVUUDESTA ORGANISAATION TUHOUTUMISEEN</w:t>
      </w:r>
    </w:p>
    <w:p w:rsidR="00CE2635" w:rsidRDefault="00CE2635" w:rsidP="00CE2635">
      <w:pPr>
        <w:pStyle w:val="Leipteksti"/>
        <w:tabs>
          <w:tab w:val="clear" w:pos="1814"/>
          <w:tab w:val="left" w:pos="4064"/>
        </w:tabs>
        <w:spacing w:line="240" w:lineRule="auto"/>
        <w:ind w:left="142"/>
        <w:rPr>
          <w:rFonts w:ascii="Arial" w:hAnsi="Arial"/>
          <w:b/>
        </w:rPr>
      </w:pPr>
    </w:p>
    <w:p w:rsidR="00CE2635" w:rsidRDefault="00CE2635" w:rsidP="00090359">
      <w:pPr>
        <w:pStyle w:val="Leipteksti"/>
        <w:tabs>
          <w:tab w:val="clear" w:pos="1814"/>
          <w:tab w:val="left" w:pos="4064"/>
        </w:tabs>
        <w:spacing w:line="240" w:lineRule="auto"/>
        <w:rPr>
          <w:rFonts w:ascii="Arial" w:hAnsi="Arial"/>
          <w:b/>
        </w:rPr>
      </w:pPr>
      <w:r>
        <w:rPr>
          <w:rFonts w:ascii="Arial" w:hAnsi="Arial"/>
          <w:b/>
        </w:rPr>
        <w:t>Miten yksilön tiedostamaton tuhoava dynamiikka heijastuu ryhmissä ja organisaatioissa?</w:t>
      </w:r>
    </w:p>
    <w:p w:rsidR="00216D05" w:rsidRDefault="00216D05" w:rsidP="00B673B7">
      <w:pPr>
        <w:pStyle w:val="Leipteksti"/>
        <w:tabs>
          <w:tab w:val="left" w:pos="1701"/>
        </w:tabs>
        <w:spacing w:line="240" w:lineRule="auto"/>
        <w:rPr>
          <w:rFonts w:ascii="Arial" w:hAnsi="Arial" w:cs="Arial"/>
          <w:b/>
          <w:szCs w:val="24"/>
        </w:rPr>
      </w:pPr>
    </w:p>
    <w:p w:rsidR="00196B8A" w:rsidRPr="00CE2635" w:rsidRDefault="00994C91" w:rsidP="00B673B7">
      <w:pPr>
        <w:pStyle w:val="Leipteksti"/>
        <w:tabs>
          <w:tab w:val="left" w:pos="1701"/>
        </w:tabs>
        <w:spacing w:line="240" w:lineRule="auto"/>
        <w:rPr>
          <w:rFonts w:ascii="Arial" w:hAnsi="Arial" w:cs="Arial"/>
          <w:i/>
          <w:szCs w:val="24"/>
        </w:rPr>
      </w:pPr>
      <w:r w:rsidRPr="00CE2635">
        <w:rPr>
          <w:rFonts w:ascii="Arial" w:hAnsi="Arial" w:cs="Arial"/>
          <w:i/>
          <w:szCs w:val="24"/>
        </w:rPr>
        <w:t>Avainkäsitteet:</w:t>
      </w:r>
      <w:r w:rsidR="00196B8A" w:rsidRPr="00CE2635">
        <w:rPr>
          <w:rFonts w:ascii="Arial" w:hAnsi="Arial" w:cs="Arial"/>
          <w:i/>
          <w:szCs w:val="24"/>
        </w:rPr>
        <w:t xml:space="preserve"> </w:t>
      </w:r>
      <w:r w:rsidR="00216D05" w:rsidRPr="00CE2635">
        <w:rPr>
          <w:rFonts w:ascii="Arial" w:hAnsi="Arial" w:cs="Arial"/>
          <w:i/>
          <w:szCs w:val="24"/>
        </w:rPr>
        <w:t>Tietämisen vietti</w:t>
      </w:r>
      <w:r w:rsidR="00196B8A" w:rsidRPr="00CE2635">
        <w:rPr>
          <w:rFonts w:ascii="Arial" w:hAnsi="Arial" w:cs="Arial"/>
          <w:i/>
          <w:szCs w:val="24"/>
        </w:rPr>
        <w:t xml:space="preserve">, </w:t>
      </w:r>
      <w:r w:rsidRPr="00CE2635">
        <w:rPr>
          <w:rFonts w:ascii="Arial" w:hAnsi="Arial" w:cs="Arial"/>
          <w:i/>
          <w:szCs w:val="24"/>
        </w:rPr>
        <w:t>Ajattelu funktionaalisena</w:t>
      </w:r>
      <w:r w:rsidR="00216D05" w:rsidRPr="00CE2635">
        <w:rPr>
          <w:rFonts w:ascii="Arial" w:hAnsi="Arial" w:cs="Arial"/>
          <w:i/>
          <w:szCs w:val="24"/>
        </w:rPr>
        <w:t xml:space="preserve"> osaobjekti</w:t>
      </w:r>
      <w:r w:rsidRPr="00CE2635">
        <w:rPr>
          <w:rFonts w:ascii="Arial" w:hAnsi="Arial" w:cs="Arial"/>
          <w:i/>
          <w:szCs w:val="24"/>
        </w:rPr>
        <w:t>na</w:t>
      </w:r>
      <w:r w:rsidR="00196B8A" w:rsidRPr="00CE2635">
        <w:rPr>
          <w:rFonts w:ascii="Arial" w:hAnsi="Arial" w:cs="Arial"/>
          <w:i/>
          <w:szCs w:val="24"/>
        </w:rPr>
        <w:t>,</w:t>
      </w:r>
    </w:p>
    <w:p w:rsidR="00216D05" w:rsidRPr="00CE2635" w:rsidRDefault="00216D05" w:rsidP="00B673B7">
      <w:pPr>
        <w:pStyle w:val="Leipteksti"/>
        <w:tabs>
          <w:tab w:val="left" w:pos="1701"/>
        </w:tabs>
        <w:spacing w:line="240" w:lineRule="auto"/>
        <w:rPr>
          <w:rFonts w:ascii="Arial" w:hAnsi="Arial" w:cs="Arial"/>
          <w:i/>
          <w:szCs w:val="24"/>
        </w:rPr>
      </w:pPr>
      <w:r w:rsidRPr="00CE2635">
        <w:rPr>
          <w:rFonts w:ascii="Arial" w:hAnsi="Arial" w:cs="Arial"/>
          <w:i/>
          <w:szCs w:val="24"/>
        </w:rPr>
        <w:t>Oidipaalisuus</w:t>
      </w:r>
      <w:r w:rsidR="00994C91" w:rsidRPr="00CE2635">
        <w:rPr>
          <w:rFonts w:ascii="Arial" w:hAnsi="Arial" w:cs="Arial"/>
          <w:i/>
          <w:szCs w:val="24"/>
        </w:rPr>
        <w:t xml:space="preserve"> ja k</w:t>
      </w:r>
      <w:r w:rsidRPr="00CE2635">
        <w:rPr>
          <w:rFonts w:ascii="Arial" w:hAnsi="Arial" w:cs="Arial"/>
          <w:i/>
          <w:szCs w:val="24"/>
        </w:rPr>
        <w:t>antanäky</w:t>
      </w:r>
      <w:r w:rsidR="00196B8A" w:rsidRPr="00CE2635">
        <w:rPr>
          <w:rFonts w:ascii="Arial" w:hAnsi="Arial" w:cs="Arial"/>
          <w:i/>
          <w:szCs w:val="24"/>
        </w:rPr>
        <w:t xml:space="preserve">, </w:t>
      </w:r>
      <w:r w:rsidRPr="00CE2635">
        <w:rPr>
          <w:rFonts w:ascii="Arial" w:hAnsi="Arial" w:cs="Arial"/>
          <w:i/>
          <w:szCs w:val="24"/>
        </w:rPr>
        <w:t>Kolmiosuhteet, kolmioituminen</w:t>
      </w:r>
      <w:r w:rsidR="00196B8A" w:rsidRPr="00CE2635">
        <w:rPr>
          <w:rFonts w:ascii="Arial" w:hAnsi="Arial" w:cs="Arial"/>
          <w:i/>
          <w:szCs w:val="24"/>
        </w:rPr>
        <w:t xml:space="preserve">, </w:t>
      </w:r>
      <w:r w:rsidRPr="00CE2635">
        <w:rPr>
          <w:rFonts w:ascii="Arial" w:hAnsi="Arial" w:cs="Arial"/>
          <w:i/>
          <w:szCs w:val="24"/>
        </w:rPr>
        <w:t>Tunneyhteys, mielen sisäinen linkki</w:t>
      </w:r>
      <w:r w:rsidR="00196B8A" w:rsidRPr="00CE2635">
        <w:rPr>
          <w:rFonts w:ascii="Arial" w:hAnsi="Arial" w:cs="Arial"/>
          <w:i/>
          <w:szCs w:val="24"/>
        </w:rPr>
        <w:t xml:space="preserve">, </w:t>
      </w:r>
      <w:r w:rsidRPr="00CE2635">
        <w:rPr>
          <w:rFonts w:ascii="Arial" w:hAnsi="Arial" w:cs="Arial"/>
          <w:i/>
          <w:szCs w:val="24"/>
        </w:rPr>
        <w:t>Hyökkäys linkkejä vastaan</w:t>
      </w:r>
      <w:r w:rsidR="00196B8A" w:rsidRPr="00CE2635">
        <w:rPr>
          <w:rFonts w:ascii="Arial" w:hAnsi="Arial" w:cs="Arial"/>
          <w:i/>
          <w:szCs w:val="24"/>
        </w:rPr>
        <w:t xml:space="preserve">, </w:t>
      </w:r>
      <w:r w:rsidRPr="00CE2635">
        <w:rPr>
          <w:rFonts w:ascii="Arial" w:hAnsi="Arial" w:cs="Arial"/>
          <w:i/>
          <w:szCs w:val="24"/>
        </w:rPr>
        <w:t>Alkukantainen kateus</w:t>
      </w:r>
      <w:r w:rsidR="00196B8A" w:rsidRPr="00CE2635">
        <w:rPr>
          <w:rFonts w:ascii="Arial" w:hAnsi="Arial" w:cs="Arial"/>
          <w:i/>
          <w:szCs w:val="24"/>
        </w:rPr>
        <w:t>,</w:t>
      </w:r>
    </w:p>
    <w:p w:rsidR="00216D05" w:rsidRPr="00CE2635" w:rsidRDefault="00196B8A" w:rsidP="00B673B7">
      <w:pPr>
        <w:pStyle w:val="Leipteksti"/>
        <w:tabs>
          <w:tab w:val="left" w:pos="1701"/>
        </w:tabs>
        <w:spacing w:line="240" w:lineRule="auto"/>
        <w:rPr>
          <w:rFonts w:ascii="Arial" w:hAnsi="Arial" w:cs="Arial"/>
          <w:i/>
          <w:szCs w:val="24"/>
        </w:rPr>
      </w:pPr>
      <w:r w:rsidRPr="00CE2635">
        <w:rPr>
          <w:rFonts w:ascii="Arial" w:hAnsi="Arial" w:cs="Arial"/>
          <w:i/>
          <w:szCs w:val="24"/>
        </w:rPr>
        <w:t>s</w:t>
      </w:r>
      <w:r w:rsidR="00216D05" w:rsidRPr="00CE2635">
        <w:rPr>
          <w:rFonts w:ascii="Arial" w:hAnsi="Arial" w:cs="Arial"/>
          <w:i/>
          <w:szCs w:val="24"/>
        </w:rPr>
        <w:t>isällyttämisfunktio</w:t>
      </w:r>
    </w:p>
    <w:p w:rsidR="007F7947" w:rsidRDefault="007F7947" w:rsidP="00B673B7">
      <w:pPr>
        <w:pStyle w:val="Leipteksti"/>
        <w:tabs>
          <w:tab w:val="left" w:pos="1701"/>
        </w:tabs>
        <w:spacing w:line="240" w:lineRule="auto"/>
        <w:rPr>
          <w:rFonts w:ascii="Arial" w:hAnsi="Arial" w:cs="Arial"/>
          <w:b/>
          <w:szCs w:val="24"/>
        </w:rPr>
      </w:pPr>
    </w:p>
    <w:p w:rsidR="00350C5E" w:rsidRDefault="007F7947" w:rsidP="00B673B7">
      <w:pPr>
        <w:pStyle w:val="Leipteksti"/>
        <w:tabs>
          <w:tab w:val="left" w:pos="1701"/>
        </w:tabs>
        <w:spacing w:line="240" w:lineRule="auto"/>
        <w:rPr>
          <w:rFonts w:ascii="Arial" w:hAnsi="Arial" w:cs="Arial"/>
          <w:szCs w:val="24"/>
        </w:rPr>
      </w:pPr>
      <w:r>
        <w:rPr>
          <w:rFonts w:ascii="Arial" w:hAnsi="Arial" w:cs="Arial"/>
          <w:szCs w:val="24"/>
        </w:rPr>
        <w:t xml:space="preserve">Donald </w:t>
      </w:r>
      <w:proofErr w:type="spellStart"/>
      <w:r>
        <w:rPr>
          <w:rFonts w:ascii="Arial" w:hAnsi="Arial" w:cs="Arial"/>
          <w:szCs w:val="24"/>
        </w:rPr>
        <w:t>Winnicott</w:t>
      </w:r>
      <w:proofErr w:type="spellEnd"/>
      <w:r>
        <w:rPr>
          <w:rFonts w:ascii="Arial" w:hAnsi="Arial" w:cs="Arial"/>
          <w:szCs w:val="24"/>
        </w:rPr>
        <w:t xml:space="preserve"> sanoi jossain, että </w:t>
      </w:r>
      <w:r w:rsidR="00AF44B5">
        <w:rPr>
          <w:rFonts w:ascii="Arial" w:hAnsi="Arial" w:cs="Arial"/>
          <w:szCs w:val="24"/>
        </w:rPr>
        <w:t xml:space="preserve">ei hän laita kirjoituksiinsa näkyviin mitään lähteitä ”koska kaikki on loppujen lopuksi muilta varastettua”. </w:t>
      </w:r>
      <w:r w:rsidR="00090359">
        <w:rPr>
          <w:rFonts w:ascii="Arial" w:hAnsi="Arial" w:cs="Arial"/>
          <w:szCs w:val="24"/>
        </w:rPr>
        <w:t>K</w:t>
      </w:r>
      <w:r w:rsidR="00AF44B5">
        <w:rPr>
          <w:rFonts w:ascii="Arial" w:hAnsi="Arial" w:cs="Arial"/>
          <w:szCs w:val="24"/>
        </w:rPr>
        <w:t>oko teema</w:t>
      </w:r>
      <w:r w:rsidR="00783020">
        <w:rPr>
          <w:rFonts w:ascii="Arial" w:hAnsi="Arial" w:cs="Arial"/>
          <w:szCs w:val="24"/>
        </w:rPr>
        <w:t>ni</w:t>
      </w:r>
      <w:r w:rsidR="00AF44B5">
        <w:rPr>
          <w:rFonts w:ascii="Arial" w:hAnsi="Arial" w:cs="Arial"/>
          <w:szCs w:val="24"/>
        </w:rPr>
        <w:t xml:space="preserve"> pyörii </w:t>
      </w:r>
      <w:r w:rsidR="00783020">
        <w:rPr>
          <w:rFonts w:ascii="Arial" w:hAnsi="Arial" w:cs="Arial"/>
          <w:szCs w:val="24"/>
        </w:rPr>
        <w:t xml:space="preserve">oikeastaan </w:t>
      </w:r>
      <w:r w:rsidR="00AF44B5">
        <w:rPr>
          <w:rFonts w:ascii="Arial" w:hAnsi="Arial" w:cs="Arial"/>
          <w:szCs w:val="24"/>
        </w:rPr>
        <w:t xml:space="preserve">sen kysymyksen ympärillä mikä </w:t>
      </w:r>
      <w:r w:rsidR="00925E28">
        <w:rPr>
          <w:rFonts w:ascii="Arial" w:hAnsi="Arial" w:cs="Arial"/>
          <w:szCs w:val="24"/>
        </w:rPr>
        <w:t>ylipäätään</w:t>
      </w:r>
      <w:r w:rsidR="00783020">
        <w:rPr>
          <w:rFonts w:ascii="Arial" w:hAnsi="Arial" w:cs="Arial"/>
          <w:szCs w:val="24"/>
        </w:rPr>
        <w:t xml:space="preserve"> </w:t>
      </w:r>
      <w:r w:rsidR="00AF44B5">
        <w:rPr>
          <w:rFonts w:ascii="Arial" w:hAnsi="Arial" w:cs="Arial"/>
          <w:szCs w:val="24"/>
        </w:rPr>
        <w:t xml:space="preserve">on yksilöstä </w:t>
      </w:r>
      <w:r w:rsidR="00B90F3F">
        <w:rPr>
          <w:rFonts w:ascii="Arial" w:hAnsi="Arial" w:cs="Arial"/>
          <w:szCs w:val="24"/>
        </w:rPr>
        <w:t xml:space="preserve">peräisin </w:t>
      </w:r>
      <w:r w:rsidR="00AF44B5">
        <w:rPr>
          <w:rFonts w:ascii="Arial" w:hAnsi="Arial" w:cs="Arial"/>
          <w:szCs w:val="24"/>
        </w:rPr>
        <w:t xml:space="preserve">ja mikä on </w:t>
      </w:r>
      <w:r w:rsidR="00783020">
        <w:rPr>
          <w:rFonts w:ascii="Arial" w:hAnsi="Arial" w:cs="Arial"/>
          <w:szCs w:val="24"/>
        </w:rPr>
        <w:t xml:space="preserve">jostain muualta: </w:t>
      </w:r>
      <w:r w:rsidR="00AF44B5">
        <w:rPr>
          <w:rFonts w:ascii="Arial" w:hAnsi="Arial" w:cs="Arial"/>
          <w:szCs w:val="24"/>
        </w:rPr>
        <w:t>ryhmästä</w:t>
      </w:r>
      <w:r w:rsidR="00783020">
        <w:rPr>
          <w:rFonts w:ascii="Arial" w:hAnsi="Arial" w:cs="Arial"/>
          <w:szCs w:val="24"/>
        </w:rPr>
        <w:t xml:space="preserve">, kollektiivilta, fylogeneettisista lähteistä, tiedostamattomuudelta, imaginaarisesta, </w:t>
      </w:r>
      <w:proofErr w:type="spellStart"/>
      <w:r w:rsidR="00783020">
        <w:rPr>
          <w:rFonts w:ascii="Arial" w:hAnsi="Arial" w:cs="Arial"/>
          <w:szCs w:val="24"/>
        </w:rPr>
        <w:t>jne</w:t>
      </w:r>
      <w:proofErr w:type="spellEnd"/>
      <w:r w:rsidR="00AF44B5">
        <w:rPr>
          <w:rFonts w:ascii="Arial" w:hAnsi="Arial" w:cs="Arial"/>
          <w:szCs w:val="24"/>
        </w:rPr>
        <w:t xml:space="preserve">? Omistaako joku jotain ajatuksia? Ja mitä merkitsisi jos ajatukset olisivat jatkuvasti kierrossa? </w:t>
      </w:r>
      <w:r w:rsidR="00783020">
        <w:rPr>
          <w:rFonts w:ascii="Arial" w:hAnsi="Arial" w:cs="Arial"/>
          <w:szCs w:val="24"/>
        </w:rPr>
        <w:t xml:space="preserve">Ikään kuin ilmassa? </w:t>
      </w:r>
      <w:r w:rsidR="00AF44B5">
        <w:rPr>
          <w:rFonts w:ascii="Arial" w:hAnsi="Arial" w:cs="Arial"/>
          <w:szCs w:val="24"/>
        </w:rPr>
        <w:t>Tai mitä seuraisi jos laskeutuis</w:t>
      </w:r>
      <w:r w:rsidR="00783020">
        <w:rPr>
          <w:rFonts w:ascii="Arial" w:hAnsi="Arial" w:cs="Arial"/>
          <w:szCs w:val="24"/>
        </w:rPr>
        <w:t>imme epävarmuuden ilmapiiriin tunnistelemaan mitä siinä ”ilmapiirissä” on liikkeellä? Tai tietämättömyyteen siitä m</w:t>
      </w:r>
      <w:r w:rsidR="00AF44B5">
        <w:rPr>
          <w:rFonts w:ascii="Arial" w:hAnsi="Arial" w:cs="Arial"/>
          <w:szCs w:val="24"/>
        </w:rPr>
        <w:t>itä on tulossa?</w:t>
      </w:r>
    </w:p>
    <w:p w:rsidR="00350C5E" w:rsidRDefault="00350C5E" w:rsidP="00B673B7">
      <w:pPr>
        <w:pStyle w:val="Leipteksti"/>
        <w:tabs>
          <w:tab w:val="left" w:pos="1701"/>
        </w:tabs>
        <w:spacing w:line="240" w:lineRule="auto"/>
        <w:rPr>
          <w:rFonts w:ascii="Arial" w:hAnsi="Arial" w:cs="Arial"/>
          <w:szCs w:val="24"/>
        </w:rPr>
      </w:pPr>
    </w:p>
    <w:p w:rsidR="00CB49A9" w:rsidRPr="00D243FF" w:rsidRDefault="00CB49A9" w:rsidP="00CB49A9">
      <w:pPr>
        <w:pStyle w:val="Leipteksti"/>
        <w:tabs>
          <w:tab w:val="left" w:pos="1701"/>
        </w:tabs>
        <w:spacing w:line="240" w:lineRule="auto"/>
        <w:rPr>
          <w:rFonts w:ascii="Arial" w:hAnsi="Arial" w:cs="Arial"/>
          <w:b/>
          <w:szCs w:val="24"/>
        </w:rPr>
      </w:pPr>
      <w:r w:rsidRPr="00D243FF">
        <w:rPr>
          <w:rFonts w:ascii="Arial" w:hAnsi="Arial" w:cs="Arial"/>
          <w:b/>
          <w:szCs w:val="24"/>
        </w:rPr>
        <w:t>1. TARINA</w:t>
      </w:r>
    </w:p>
    <w:p w:rsidR="00CB49A9" w:rsidRDefault="00CB49A9" w:rsidP="00CB49A9">
      <w:pPr>
        <w:pStyle w:val="Leipteksti"/>
        <w:tabs>
          <w:tab w:val="left" w:pos="1701"/>
        </w:tabs>
        <w:spacing w:line="240" w:lineRule="auto"/>
        <w:rPr>
          <w:rFonts w:ascii="Arial" w:hAnsi="Arial" w:cs="Arial"/>
          <w:szCs w:val="24"/>
        </w:rPr>
      </w:pPr>
    </w:p>
    <w:p w:rsidR="00EA67E8" w:rsidRDefault="00EA67E8" w:rsidP="00CB49A9">
      <w:pPr>
        <w:pStyle w:val="Leipteksti"/>
        <w:tabs>
          <w:tab w:val="left" w:pos="1701"/>
        </w:tabs>
        <w:spacing w:line="240" w:lineRule="auto"/>
        <w:rPr>
          <w:rFonts w:ascii="Arial" w:hAnsi="Arial" w:cs="Arial"/>
          <w:szCs w:val="24"/>
        </w:rPr>
      </w:pPr>
      <w:r>
        <w:rPr>
          <w:rFonts w:ascii="Arial" w:hAnsi="Arial" w:cs="Arial"/>
          <w:szCs w:val="24"/>
        </w:rPr>
        <w:t>Tiimillämme oli kolmisen vuosikymmentä sitten</w:t>
      </w:r>
      <w:r w:rsidR="00BC6D55">
        <w:rPr>
          <w:rFonts w:ascii="Arial" w:hAnsi="Arial" w:cs="Arial"/>
          <w:szCs w:val="24"/>
        </w:rPr>
        <w:t xml:space="preserve"> viikoittain</w:t>
      </w:r>
      <w:r w:rsidR="00E73E83">
        <w:rPr>
          <w:rFonts w:ascii="Arial" w:hAnsi="Arial" w:cs="Arial"/>
          <w:szCs w:val="24"/>
        </w:rPr>
        <w:t xml:space="preserve"> konsultti. Tämä </w:t>
      </w:r>
      <w:r>
        <w:rPr>
          <w:rFonts w:ascii="Arial" w:hAnsi="Arial" w:cs="Arial"/>
          <w:szCs w:val="24"/>
        </w:rPr>
        <w:t xml:space="preserve">anonyymi </w:t>
      </w:r>
      <w:r w:rsidR="00CB49A9">
        <w:rPr>
          <w:rFonts w:ascii="Arial" w:hAnsi="Arial" w:cs="Arial"/>
          <w:szCs w:val="24"/>
        </w:rPr>
        <w:t xml:space="preserve">nyt jo </w:t>
      </w:r>
      <w:r>
        <w:rPr>
          <w:rFonts w:ascii="Arial" w:hAnsi="Arial" w:cs="Arial"/>
          <w:szCs w:val="24"/>
        </w:rPr>
        <w:t>kuol</w:t>
      </w:r>
      <w:r w:rsidR="00E73E83">
        <w:rPr>
          <w:rFonts w:ascii="Arial" w:hAnsi="Arial" w:cs="Arial"/>
          <w:szCs w:val="24"/>
        </w:rPr>
        <w:t>lut työnohjaaja</w:t>
      </w:r>
      <w:r w:rsidR="00CB49A9">
        <w:rPr>
          <w:rFonts w:ascii="Arial" w:hAnsi="Arial" w:cs="Arial"/>
          <w:szCs w:val="24"/>
        </w:rPr>
        <w:t xml:space="preserve"> tuli </w:t>
      </w:r>
      <w:r w:rsidR="00E73E83">
        <w:rPr>
          <w:rFonts w:ascii="Arial" w:hAnsi="Arial" w:cs="Arial"/>
          <w:szCs w:val="24"/>
        </w:rPr>
        <w:t xml:space="preserve">kerran </w:t>
      </w:r>
      <w:r w:rsidR="00CB49A9">
        <w:rPr>
          <w:rFonts w:ascii="Arial" w:hAnsi="Arial" w:cs="Arial"/>
          <w:szCs w:val="24"/>
        </w:rPr>
        <w:t xml:space="preserve">tunnille ja kertoi </w:t>
      </w:r>
      <w:r>
        <w:rPr>
          <w:rFonts w:ascii="Arial" w:hAnsi="Arial" w:cs="Arial"/>
          <w:szCs w:val="24"/>
        </w:rPr>
        <w:t xml:space="preserve">juuri </w:t>
      </w:r>
      <w:r w:rsidR="00CB49A9">
        <w:rPr>
          <w:rFonts w:ascii="Arial" w:hAnsi="Arial" w:cs="Arial"/>
          <w:szCs w:val="24"/>
        </w:rPr>
        <w:t xml:space="preserve">keksineensä miksi hänen oli aina tullessaan melkein </w:t>
      </w:r>
      <w:r>
        <w:rPr>
          <w:rFonts w:ascii="Arial" w:hAnsi="Arial" w:cs="Arial"/>
          <w:szCs w:val="24"/>
        </w:rPr>
        <w:t xml:space="preserve">pakko ostaa jäätelö. Hän </w:t>
      </w:r>
      <w:r w:rsidR="00CB49A9">
        <w:rPr>
          <w:rFonts w:ascii="Arial" w:hAnsi="Arial" w:cs="Arial"/>
          <w:szCs w:val="24"/>
        </w:rPr>
        <w:t>muist</w:t>
      </w:r>
      <w:r>
        <w:rPr>
          <w:rFonts w:ascii="Arial" w:hAnsi="Arial" w:cs="Arial"/>
          <w:szCs w:val="24"/>
        </w:rPr>
        <w:t xml:space="preserve">i </w:t>
      </w:r>
      <w:r w:rsidR="00E73E83">
        <w:rPr>
          <w:rFonts w:ascii="Arial" w:hAnsi="Arial" w:cs="Arial"/>
          <w:szCs w:val="24"/>
        </w:rPr>
        <w:t>perhe</w:t>
      </w:r>
      <w:r>
        <w:rPr>
          <w:rFonts w:ascii="Arial" w:hAnsi="Arial" w:cs="Arial"/>
          <w:szCs w:val="24"/>
        </w:rPr>
        <w:t>tilanteita</w:t>
      </w:r>
      <w:r w:rsidR="00CB49A9">
        <w:rPr>
          <w:rFonts w:ascii="Arial" w:hAnsi="Arial" w:cs="Arial"/>
          <w:szCs w:val="24"/>
        </w:rPr>
        <w:t xml:space="preserve">, jolloin hän ei ikinä saanut jäätelöä isältä ja äidiltä, vaikka kuinka ruikutti. </w:t>
      </w:r>
    </w:p>
    <w:p w:rsidR="00CB49A9" w:rsidRDefault="00CB49A9" w:rsidP="00CB49A9">
      <w:pPr>
        <w:pStyle w:val="Leipteksti"/>
        <w:tabs>
          <w:tab w:val="left" w:pos="1701"/>
        </w:tabs>
        <w:spacing w:line="240" w:lineRule="auto"/>
        <w:rPr>
          <w:rFonts w:ascii="Arial" w:hAnsi="Arial" w:cs="Arial"/>
          <w:szCs w:val="24"/>
        </w:rPr>
      </w:pPr>
    </w:p>
    <w:p w:rsidR="00EA67E8" w:rsidRDefault="00CB49A9" w:rsidP="00CB49A9">
      <w:pPr>
        <w:pStyle w:val="Leipteksti"/>
        <w:tabs>
          <w:tab w:val="left" w:pos="1701"/>
        </w:tabs>
        <w:spacing w:line="240" w:lineRule="auto"/>
        <w:rPr>
          <w:rFonts w:ascii="Arial" w:hAnsi="Arial" w:cs="Arial"/>
          <w:szCs w:val="24"/>
        </w:rPr>
      </w:pPr>
      <w:r>
        <w:rPr>
          <w:rFonts w:ascii="Arial" w:hAnsi="Arial" w:cs="Arial"/>
          <w:szCs w:val="24"/>
        </w:rPr>
        <w:t xml:space="preserve">Olen muistanut tämän tarinan vuosikymmeniä. Se on ollut </w:t>
      </w:r>
      <w:r w:rsidR="00BC6D55">
        <w:rPr>
          <w:rFonts w:ascii="Arial" w:hAnsi="Arial" w:cs="Arial"/>
          <w:szCs w:val="24"/>
        </w:rPr>
        <w:t xml:space="preserve">ikään </w:t>
      </w:r>
      <w:r w:rsidR="00E73E83">
        <w:rPr>
          <w:rFonts w:ascii="Arial" w:hAnsi="Arial" w:cs="Arial"/>
          <w:szCs w:val="24"/>
        </w:rPr>
        <w:t xml:space="preserve">kuin </w:t>
      </w:r>
      <w:r w:rsidR="00925E28">
        <w:rPr>
          <w:rFonts w:ascii="Arial" w:hAnsi="Arial" w:cs="Arial"/>
          <w:szCs w:val="24"/>
        </w:rPr>
        <w:t xml:space="preserve">hyvä sisäinen objekti. </w:t>
      </w:r>
      <w:r>
        <w:rPr>
          <w:rFonts w:ascii="Arial" w:hAnsi="Arial" w:cs="Arial"/>
          <w:szCs w:val="24"/>
        </w:rPr>
        <w:t xml:space="preserve">Ajattelin, että olipa viihdyttävä tarina ennen </w:t>
      </w:r>
      <w:r w:rsidR="00925E28">
        <w:rPr>
          <w:rFonts w:ascii="Arial" w:hAnsi="Arial" w:cs="Arial"/>
          <w:szCs w:val="24"/>
        </w:rPr>
        <w:t>työnohjaussessiota. Tätä esitystä valmistaessani tarina nous</w:t>
      </w:r>
      <w:r>
        <w:rPr>
          <w:rFonts w:ascii="Arial" w:hAnsi="Arial" w:cs="Arial"/>
          <w:szCs w:val="24"/>
        </w:rPr>
        <w:t xml:space="preserve">i mieleeni ja aloin ihmetellä miksi. Huomasin, että voin jakaa sen muille. Mutta mitä se on havainnollistamassa? </w:t>
      </w:r>
    </w:p>
    <w:p w:rsidR="00EA67E8" w:rsidRDefault="00EA67E8" w:rsidP="00CB49A9">
      <w:pPr>
        <w:pStyle w:val="Leipteksti"/>
        <w:tabs>
          <w:tab w:val="left" w:pos="1701"/>
        </w:tabs>
        <w:spacing w:line="240" w:lineRule="auto"/>
        <w:rPr>
          <w:rFonts w:ascii="Arial" w:hAnsi="Arial" w:cs="Arial"/>
          <w:szCs w:val="24"/>
        </w:rPr>
      </w:pPr>
    </w:p>
    <w:p w:rsidR="00CB49A9" w:rsidRDefault="00CB49A9" w:rsidP="00CB49A9">
      <w:pPr>
        <w:pStyle w:val="Leipteksti"/>
        <w:tabs>
          <w:tab w:val="left" w:pos="1701"/>
        </w:tabs>
        <w:spacing w:line="240" w:lineRule="auto"/>
        <w:rPr>
          <w:rFonts w:ascii="Arial" w:hAnsi="Arial" w:cs="Arial"/>
          <w:szCs w:val="24"/>
        </w:rPr>
      </w:pPr>
      <w:r>
        <w:rPr>
          <w:rFonts w:ascii="Arial" w:hAnsi="Arial" w:cs="Arial"/>
          <w:szCs w:val="24"/>
        </w:rPr>
        <w:t>Ensiksikin: ei ole yhdentekevää mitä konsultti puhuu. Puhumisen sijaan voi aina olla hiljaa. Toiseksi: kaikella puheella on aina syvempi</w:t>
      </w:r>
      <w:r w:rsidR="005445EC">
        <w:rPr>
          <w:rFonts w:ascii="Arial" w:hAnsi="Arial" w:cs="Arial"/>
          <w:szCs w:val="24"/>
        </w:rPr>
        <w:t>ä merkityksiä</w:t>
      </w:r>
      <w:r>
        <w:rPr>
          <w:rFonts w:ascii="Arial" w:hAnsi="Arial" w:cs="Arial"/>
          <w:szCs w:val="24"/>
        </w:rPr>
        <w:t xml:space="preserve">, </w:t>
      </w:r>
      <w:r w:rsidR="005445EC">
        <w:rPr>
          <w:rFonts w:ascii="Arial" w:hAnsi="Arial" w:cs="Arial"/>
          <w:szCs w:val="24"/>
        </w:rPr>
        <w:t xml:space="preserve">merkityksiä, jotka voivat avautua vaikka vuosien jälkeen. </w:t>
      </w:r>
      <w:r>
        <w:rPr>
          <w:rFonts w:ascii="Arial" w:hAnsi="Arial" w:cs="Arial"/>
          <w:szCs w:val="24"/>
        </w:rPr>
        <w:t>Kolmanneksi: voin käyttä</w:t>
      </w:r>
      <w:r w:rsidR="00BC6D55">
        <w:rPr>
          <w:rFonts w:ascii="Arial" w:hAnsi="Arial" w:cs="Arial"/>
          <w:szCs w:val="24"/>
        </w:rPr>
        <w:t>ä</w:t>
      </w:r>
      <w:r w:rsidR="005445EC">
        <w:rPr>
          <w:rFonts w:ascii="Arial" w:hAnsi="Arial" w:cs="Arial"/>
          <w:szCs w:val="24"/>
        </w:rPr>
        <w:t xml:space="preserve"> ajatuksia </w:t>
      </w:r>
      <w:r w:rsidR="00BC6D55">
        <w:rPr>
          <w:rFonts w:ascii="Arial" w:hAnsi="Arial" w:cs="Arial"/>
          <w:szCs w:val="24"/>
        </w:rPr>
        <w:t xml:space="preserve"> i</w:t>
      </w:r>
      <w:r>
        <w:rPr>
          <w:rFonts w:ascii="Arial" w:hAnsi="Arial" w:cs="Arial"/>
          <w:szCs w:val="24"/>
        </w:rPr>
        <w:t xml:space="preserve">kään kuin herättämässä </w:t>
      </w:r>
      <w:r w:rsidR="00BC6D55">
        <w:rPr>
          <w:rFonts w:ascii="Arial" w:hAnsi="Arial" w:cs="Arial"/>
          <w:szCs w:val="24"/>
        </w:rPr>
        <w:t xml:space="preserve">ruokahalua ja </w:t>
      </w:r>
      <w:r>
        <w:rPr>
          <w:rFonts w:ascii="Arial" w:hAnsi="Arial" w:cs="Arial"/>
          <w:szCs w:val="24"/>
        </w:rPr>
        <w:t>uusia ajatuksia.</w:t>
      </w:r>
    </w:p>
    <w:p w:rsidR="00CB49A9" w:rsidRDefault="00CB49A9" w:rsidP="00CB49A9">
      <w:pPr>
        <w:pStyle w:val="Leipteksti"/>
        <w:tabs>
          <w:tab w:val="left" w:pos="1701"/>
        </w:tabs>
        <w:spacing w:line="240" w:lineRule="auto"/>
        <w:rPr>
          <w:rFonts w:ascii="Arial" w:hAnsi="Arial" w:cs="Arial"/>
          <w:szCs w:val="24"/>
        </w:rPr>
      </w:pPr>
    </w:p>
    <w:p w:rsidR="00CB49A9" w:rsidRDefault="00BC6D55" w:rsidP="00CB49A9">
      <w:pPr>
        <w:pStyle w:val="Leipteksti"/>
        <w:tabs>
          <w:tab w:val="left" w:pos="1701"/>
        </w:tabs>
        <w:spacing w:line="240" w:lineRule="auto"/>
        <w:rPr>
          <w:rFonts w:ascii="Arial" w:hAnsi="Arial" w:cs="Arial"/>
          <w:szCs w:val="24"/>
        </w:rPr>
      </w:pPr>
      <w:r>
        <w:rPr>
          <w:rFonts w:ascii="Arial" w:hAnsi="Arial" w:cs="Arial"/>
          <w:szCs w:val="24"/>
        </w:rPr>
        <w:t>T</w:t>
      </w:r>
      <w:r w:rsidR="005445EC">
        <w:rPr>
          <w:rFonts w:ascii="Arial" w:hAnsi="Arial" w:cs="Arial"/>
          <w:szCs w:val="24"/>
        </w:rPr>
        <w:t>arinalla</w:t>
      </w:r>
      <w:r>
        <w:rPr>
          <w:rFonts w:ascii="Arial" w:hAnsi="Arial" w:cs="Arial"/>
          <w:szCs w:val="24"/>
        </w:rPr>
        <w:t>mme</w:t>
      </w:r>
      <w:r w:rsidR="005445EC">
        <w:rPr>
          <w:rFonts w:ascii="Arial" w:hAnsi="Arial" w:cs="Arial"/>
          <w:szCs w:val="24"/>
        </w:rPr>
        <w:t xml:space="preserve"> on muitakin ulottuvuuksia. </w:t>
      </w:r>
      <w:r w:rsidR="00CB49A9">
        <w:rPr>
          <w:rFonts w:ascii="Arial" w:hAnsi="Arial" w:cs="Arial"/>
          <w:szCs w:val="24"/>
        </w:rPr>
        <w:t>Katson olevani silloiselle työnohjaajalleni paljosta velkaa, ennen muuta siitä, että hänellä oli ta</w:t>
      </w:r>
      <w:r w:rsidR="005445EC">
        <w:rPr>
          <w:rFonts w:ascii="Arial" w:hAnsi="Arial" w:cs="Arial"/>
          <w:szCs w:val="24"/>
        </w:rPr>
        <w:t>pana jonkun painokkaan tulkintansa</w:t>
      </w:r>
      <w:r w:rsidR="00CB49A9">
        <w:rPr>
          <w:rFonts w:ascii="Arial" w:hAnsi="Arial" w:cs="Arial"/>
          <w:szCs w:val="24"/>
        </w:rPr>
        <w:t xml:space="preserve"> jälkeen sanoa: ”En minä tiedä”.</w:t>
      </w:r>
    </w:p>
    <w:p w:rsidR="00CB49A9" w:rsidRDefault="00CB49A9" w:rsidP="00CB49A9">
      <w:pPr>
        <w:pStyle w:val="Leipteksti"/>
        <w:tabs>
          <w:tab w:val="left" w:pos="1701"/>
        </w:tabs>
        <w:spacing w:line="240" w:lineRule="auto"/>
        <w:rPr>
          <w:rFonts w:ascii="Arial" w:hAnsi="Arial" w:cs="Arial"/>
          <w:szCs w:val="24"/>
        </w:rPr>
      </w:pPr>
    </w:p>
    <w:p w:rsidR="007B6513" w:rsidRDefault="00CB49A9" w:rsidP="00CB49A9">
      <w:pPr>
        <w:pStyle w:val="Leipteksti"/>
        <w:tabs>
          <w:tab w:val="left" w:pos="1701"/>
        </w:tabs>
        <w:spacing w:line="240" w:lineRule="auto"/>
        <w:rPr>
          <w:rFonts w:ascii="Arial" w:hAnsi="Arial" w:cs="Arial"/>
          <w:szCs w:val="24"/>
        </w:rPr>
      </w:pPr>
      <w:r>
        <w:rPr>
          <w:rFonts w:ascii="Arial" w:hAnsi="Arial" w:cs="Arial"/>
          <w:szCs w:val="24"/>
        </w:rPr>
        <w:t>Tutkitaan tätä tarinaa vielä hiukan.</w:t>
      </w:r>
      <w:r w:rsidR="005445EC">
        <w:rPr>
          <w:rFonts w:ascii="Arial" w:hAnsi="Arial" w:cs="Arial"/>
          <w:szCs w:val="24"/>
        </w:rPr>
        <w:t xml:space="preserve"> Tiimimme oli tuohon aikaan varsin</w:t>
      </w:r>
      <w:r>
        <w:rPr>
          <w:rFonts w:ascii="Arial" w:hAnsi="Arial" w:cs="Arial"/>
          <w:szCs w:val="24"/>
        </w:rPr>
        <w:t xml:space="preserve"> kilpaileva (niin kuin tiimit aina ovat). Jokainen oli kouluttautumassa omilla tahoillaan asiantuntijoiksi. Tietenkin kilpailimme myös konsultin rakkaudesta. Kateelliset impulssit löivät välillä läpi. Luulen, että herkkävaistoinen konsultti oli siitä ainakin hämärästi tietoinen. Joku voi</w:t>
      </w:r>
      <w:r w:rsidR="005445EC">
        <w:rPr>
          <w:rFonts w:ascii="Arial" w:hAnsi="Arial" w:cs="Arial"/>
          <w:szCs w:val="24"/>
        </w:rPr>
        <w:t>si</w:t>
      </w:r>
      <w:r>
        <w:rPr>
          <w:rFonts w:ascii="Arial" w:hAnsi="Arial" w:cs="Arial"/>
          <w:szCs w:val="24"/>
        </w:rPr>
        <w:t xml:space="preserve"> sanoa, että hän ajeerasi jäätelökertomuksellaan kateellista </w:t>
      </w:r>
      <w:proofErr w:type="spellStart"/>
      <w:r>
        <w:rPr>
          <w:rFonts w:ascii="Arial" w:hAnsi="Arial" w:cs="Arial"/>
          <w:szCs w:val="24"/>
        </w:rPr>
        <w:t>transferenssia</w:t>
      </w:r>
      <w:proofErr w:type="spellEnd"/>
      <w:r>
        <w:rPr>
          <w:rFonts w:ascii="Arial" w:hAnsi="Arial" w:cs="Arial"/>
          <w:szCs w:val="24"/>
        </w:rPr>
        <w:t xml:space="preserve">, jonka kanssa elimme. Hän kertoi paitsi pakkomielteestään, myös kateudestaan ja ulkopuolisuudestaan. Samalla hän näytti, että ulkopuolisuudesta voi puhua. Pelissä ei ole vain hänen lapsuuden aikainen kolmiosuhteensa, jossa isä ja äiti kieltävät pojalta nautinnon, joka on heille itselleen sallittua toisissa muodoissa. Jäätelö edustaa nänniä tai penistä, joka on luovutettu jollekin toiselle. </w:t>
      </w:r>
    </w:p>
    <w:p w:rsidR="007B6513" w:rsidRDefault="007B6513" w:rsidP="00CB49A9">
      <w:pPr>
        <w:pStyle w:val="Leipteksti"/>
        <w:tabs>
          <w:tab w:val="left" w:pos="1701"/>
        </w:tabs>
        <w:spacing w:line="240" w:lineRule="auto"/>
        <w:rPr>
          <w:rFonts w:ascii="Arial" w:hAnsi="Arial" w:cs="Arial"/>
          <w:szCs w:val="24"/>
        </w:rPr>
      </w:pPr>
    </w:p>
    <w:p w:rsidR="00CB49A9" w:rsidRDefault="00CB49A9" w:rsidP="00CB49A9">
      <w:pPr>
        <w:pStyle w:val="Leipteksti"/>
        <w:tabs>
          <w:tab w:val="left" w:pos="1701"/>
        </w:tabs>
        <w:spacing w:line="240" w:lineRule="auto"/>
        <w:rPr>
          <w:rFonts w:ascii="Arial" w:hAnsi="Arial" w:cs="Arial"/>
          <w:szCs w:val="24"/>
        </w:rPr>
      </w:pPr>
      <w:r>
        <w:rPr>
          <w:rFonts w:ascii="Arial" w:hAnsi="Arial" w:cs="Arial"/>
          <w:szCs w:val="24"/>
        </w:rPr>
        <w:t>Konsultti joutuu aina kateuden ja kilpailun kohteeksi. Mutta toisin</w:t>
      </w:r>
      <w:r w:rsidR="00F70389">
        <w:rPr>
          <w:rFonts w:ascii="Arial" w:hAnsi="Arial" w:cs="Arial"/>
          <w:szCs w:val="24"/>
        </w:rPr>
        <w:t>kin</w:t>
      </w:r>
      <w:r>
        <w:rPr>
          <w:rFonts w:ascii="Arial" w:hAnsi="Arial" w:cs="Arial"/>
          <w:szCs w:val="24"/>
        </w:rPr>
        <w:t xml:space="preserve"> päin: Myös konsultti joutuu aina kokemaa</w:t>
      </w:r>
      <w:r w:rsidR="005445EC">
        <w:rPr>
          <w:rFonts w:ascii="Arial" w:hAnsi="Arial" w:cs="Arial"/>
          <w:szCs w:val="24"/>
        </w:rPr>
        <w:t>n ulkopuolisuutta siitä yhteisöstä</w:t>
      </w:r>
      <w:r>
        <w:rPr>
          <w:rFonts w:ascii="Arial" w:hAnsi="Arial" w:cs="Arial"/>
          <w:szCs w:val="24"/>
        </w:rPr>
        <w:t xml:space="preserve">, johon menee. Tiimin jäsenillä on toisensa ja perustehtävänsä mutta </w:t>
      </w:r>
      <w:r w:rsidR="00F70389">
        <w:rPr>
          <w:rFonts w:ascii="Arial" w:hAnsi="Arial" w:cs="Arial"/>
          <w:szCs w:val="24"/>
        </w:rPr>
        <w:t xml:space="preserve">konsultin on aina pakko olla </w:t>
      </w:r>
      <w:r>
        <w:rPr>
          <w:rFonts w:ascii="Arial" w:hAnsi="Arial" w:cs="Arial"/>
          <w:szCs w:val="24"/>
        </w:rPr>
        <w:t>siitä ulkopuolinen.</w:t>
      </w:r>
    </w:p>
    <w:p w:rsidR="00CB49A9" w:rsidRDefault="00CB49A9" w:rsidP="00CB49A9">
      <w:pPr>
        <w:pStyle w:val="Leipteksti"/>
        <w:tabs>
          <w:tab w:val="left" w:pos="1701"/>
        </w:tabs>
        <w:spacing w:line="240" w:lineRule="auto"/>
        <w:rPr>
          <w:rFonts w:ascii="Arial" w:hAnsi="Arial" w:cs="Arial"/>
          <w:szCs w:val="24"/>
        </w:rPr>
      </w:pPr>
    </w:p>
    <w:p w:rsidR="00CB49A9" w:rsidRDefault="00CB49A9" w:rsidP="00CB49A9">
      <w:pPr>
        <w:pStyle w:val="Leipteksti"/>
        <w:tabs>
          <w:tab w:val="left" w:pos="1701"/>
        </w:tabs>
        <w:spacing w:line="240" w:lineRule="auto"/>
        <w:rPr>
          <w:rFonts w:ascii="Arial" w:hAnsi="Arial" w:cs="Arial"/>
          <w:szCs w:val="24"/>
        </w:rPr>
      </w:pPr>
      <w:r>
        <w:rPr>
          <w:rFonts w:ascii="Arial" w:hAnsi="Arial" w:cs="Arial"/>
          <w:szCs w:val="24"/>
        </w:rPr>
        <w:t xml:space="preserve">Ulkopuolisena olemisen kokemuksia työstetään läpi elämän. </w:t>
      </w:r>
    </w:p>
    <w:p w:rsidR="00517526" w:rsidRDefault="00517526" w:rsidP="00B673B7">
      <w:pPr>
        <w:pStyle w:val="Leipteksti"/>
        <w:tabs>
          <w:tab w:val="left" w:pos="1701"/>
        </w:tabs>
        <w:spacing w:line="240" w:lineRule="auto"/>
        <w:rPr>
          <w:rFonts w:ascii="Arial" w:hAnsi="Arial" w:cs="Arial"/>
          <w:szCs w:val="24"/>
        </w:rPr>
      </w:pPr>
    </w:p>
    <w:p w:rsidR="00CE2635" w:rsidRDefault="00517526" w:rsidP="00CE2635">
      <w:pPr>
        <w:pStyle w:val="Leipteksti"/>
        <w:tabs>
          <w:tab w:val="left" w:pos="1701"/>
        </w:tabs>
        <w:spacing w:line="240" w:lineRule="auto"/>
        <w:rPr>
          <w:rFonts w:ascii="Arial" w:hAnsi="Arial" w:cs="Arial"/>
          <w:b/>
          <w:szCs w:val="24"/>
        </w:rPr>
      </w:pPr>
      <w:r w:rsidRPr="0009368B">
        <w:rPr>
          <w:rFonts w:ascii="Arial" w:hAnsi="Arial" w:cs="Arial"/>
          <w:b/>
          <w:szCs w:val="24"/>
        </w:rPr>
        <w:t xml:space="preserve">2.  </w:t>
      </w:r>
      <w:proofErr w:type="spellStart"/>
      <w:r w:rsidRPr="0009368B">
        <w:rPr>
          <w:rFonts w:ascii="Arial" w:hAnsi="Arial" w:cs="Arial"/>
          <w:b/>
          <w:szCs w:val="24"/>
        </w:rPr>
        <w:t>VERTEKSEJÄ</w:t>
      </w:r>
      <w:proofErr w:type="spellEnd"/>
      <w:r w:rsidRPr="0009368B">
        <w:rPr>
          <w:rFonts w:ascii="Arial" w:hAnsi="Arial" w:cs="Arial"/>
          <w:b/>
          <w:szCs w:val="24"/>
        </w:rPr>
        <w:t xml:space="preserve"> </w:t>
      </w:r>
      <w:r w:rsidR="00CE2635">
        <w:rPr>
          <w:rFonts w:ascii="Arial" w:hAnsi="Arial" w:cs="Arial"/>
          <w:b/>
          <w:szCs w:val="24"/>
        </w:rPr>
        <w:t xml:space="preserve">(AVAUKSEN PAIKKOJA) ORGANISAATION </w:t>
      </w:r>
    </w:p>
    <w:p w:rsidR="00517526" w:rsidRPr="0009368B" w:rsidRDefault="00CE2635" w:rsidP="00CE2635">
      <w:pPr>
        <w:pStyle w:val="Leipteksti"/>
        <w:tabs>
          <w:tab w:val="left" w:pos="1701"/>
        </w:tabs>
        <w:spacing w:line="240" w:lineRule="auto"/>
        <w:rPr>
          <w:rFonts w:ascii="Arial" w:hAnsi="Arial" w:cs="Arial"/>
          <w:b/>
          <w:szCs w:val="24"/>
        </w:rPr>
      </w:pPr>
      <w:r>
        <w:rPr>
          <w:rFonts w:ascii="Arial" w:hAnsi="Arial" w:cs="Arial"/>
          <w:b/>
          <w:szCs w:val="24"/>
        </w:rPr>
        <w:t xml:space="preserve">    </w:t>
      </w:r>
      <w:r w:rsidR="00517526" w:rsidRPr="0009368B">
        <w:rPr>
          <w:rFonts w:ascii="Arial" w:hAnsi="Arial" w:cs="Arial"/>
          <w:b/>
          <w:szCs w:val="24"/>
        </w:rPr>
        <w:t>HAVAINNOINTIIN</w:t>
      </w:r>
    </w:p>
    <w:p w:rsidR="00517526" w:rsidRDefault="00517526" w:rsidP="00B673B7">
      <w:pPr>
        <w:pStyle w:val="Leipteksti"/>
        <w:tabs>
          <w:tab w:val="left" w:pos="1701"/>
        </w:tabs>
        <w:spacing w:line="240" w:lineRule="auto"/>
        <w:rPr>
          <w:rFonts w:ascii="Arial" w:hAnsi="Arial" w:cs="Arial"/>
          <w:szCs w:val="24"/>
        </w:rPr>
      </w:pPr>
    </w:p>
    <w:p w:rsidR="00925E28" w:rsidRPr="00925E28" w:rsidRDefault="00925E28" w:rsidP="00925E28">
      <w:pPr>
        <w:pStyle w:val="Leipteksti"/>
        <w:tabs>
          <w:tab w:val="left" w:pos="1701"/>
        </w:tabs>
        <w:spacing w:line="240" w:lineRule="auto"/>
        <w:ind w:left="1304"/>
        <w:rPr>
          <w:rFonts w:ascii="Arial" w:hAnsi="Arial" w:cs="Arial"/>
          <w:i/>
          <w:szCs w:val="24"/>
        </w:rPr>
      </w:pPr>
      <w:r w:rsidRPr="00925E28">
        <w:rPr>
          <w:rFonts w:ascii="Arial" w:hAnsi="Arial" w:cs="Arial"/>
          <w:i/>
          <w:szCs w:val="24"/>
        </w:rPr>
        <w:t xml:space="preserve">Organisaatioiden tiedostamattomia ilmiöitä on tutkittu 1960-luvulta lähtien ns. </w:t>
      </w:r>
      <w:proofErr w:type="spellStart"/>
      <w:r w:rsidRPr="00925E28">
        <w:rPr>
          <w:rFonts w:ascii="Arial" w:hAnsi="Arial" w:cs="Arial"/>
          <w:i/>
          <w:szCs w:val="24"/>
        </w:rPr>
        <w:t>Tavistock-tradition</w:t>
      </w:r>
      <w:proofErr w:type="spellEnd"/>
      <w:r w:rsidRPr="00925E28">
        <w:rPr>
          <w:rFonts w:ascii="Arial" w:hAnsi="Arial" w:cs="Arial"/>
          <w:i/>
          <w:szCs w:val="24"/>
        </w:rPr>
        <w:t xml:space="preserve"> taustalta. </w:t>
      </w:r>
      <w:proofErr w:type="spellStart"/>
      <w:r w:rsidRPr="00925E28">
        <w:rPr>
          <w:rFonts w:ascii="Arial" w:hAnsi="Arial" w:cs="Arial"/>
          <w:i/>
          <w:szCs w:val="24"/>
        </w:rPr>
        <w:t>Isabel</w:t>
      </w:r>
      <w:proofErr w:type="spellEnd"/>
      <w:r w:rsidRPr="00925E28">
        <w:rPr>
          <w:rFonts w:ascii="Arial" w:hAnsi="Arial" w:cs="Arial"/>
          <w:i/>
          <w:szCs w:val="24"/>
        </w:rPr>
        <w:t xml:space="preserve"> </w:t>
      </w:r>
      <w:proofErr w:type="spellStart"/>
      <w:r w:rsidRPr="00925E28">
        <w:rPr>
          <w:rFonts w:ascii="Arial" w:hAnsi="Arial" w:cs="Arial"/>
          <w:i/>
          <w:szCs w:val="24"/>
        </w:rPr>
        <w:t>Menzies-Lyth</w:t>
      </w:r>
      <w:proofErr w:type="spellEnd"/>
      <w:r w:rsidRPr="00925E28">
        <w:rPr>
          <w:rFonts w:ascii="Arial" w:hAnsi="Arial" w:cs="Arial"/>
          <w:i/>
          <w:szCs w:val="24"/>
        </w:rPr>
        <w:t xml:space="preserve"> tutki sosiaalisten järjestelmien defensiivistä merkitystä ahdistuksen säätelyssä. Esim. sairaalassa, jossa ollaan aina tekemisissä menetysten ja kuoleman kanssa, saatetaan päätöksentekoprosessit muokata sellaisiksi, että vastuuta siirretään huomaamattomasti aina ylemmäs ja ylemmäs organisaatiossa. Itselleni ovat tuttuja psykoterapeuttien yhteisöt, joissa ollaan ahdistuneita osaamattomuuden ja prosessien ennakoimattomuuden vuoksi, Tällaisissa organisaatioissa voidaan ajautua yltiöpäiseen yksilön autonomian korostamiseen, joka estää yhteistyötä. Anton </w:t>
      </w:r>
      <w:proofErr w:type="spellStart"/>
      <w:r w:rsidRPr="00925E28">
        <w:rPr>
          <w:rFonts w:ascii="Arial" w:hAnsi="Arial" w:cs="Arial"/>
          <w:i/>
          <w:szCs w:val="24"/>
        </w:rPr>
        <w:t>Obholzer</w:t>
      </w:r>
      <w:proofErr w:type="spellEnd"/>
      <w:r w:rsidRPr="00925E28">
        <w:rPr>
          <w:rFonts w:ascii="Arial" w:hAnsi="Arial" w:cs="Arial"/>
          <w:i/>
          <w:szCs w:val="24"/>
        </w:rPr>
        <w:t xml:space="preserve"> on jatkanut  Bionin perintöä pohtimalla miten ahdistuksen laatu vaihtelee erikoistuneissa työryhmissä, kuten koululaitoksessa, jonka perustehtävä on siirtää elossapysymisvalmiuksia vanhemmalta sukupolvelta nuoremmalle. En ole nähnyt mitään syvällisempiä analyyseja esimerkiksi sen tyyppisistä ilmiöistä, että vanhemmat yhdessä lastensa kanssa hyökkäävät opettajien auktoriteettia vastaan pyrkien osoittamaan heidät – ei vain tietämättömiksi – vaan suorastaan vahingollisiksi lapsille.</w:t>
      </w:r>
    </w:p>
    <w:p w:rsidR="00517526" w:rsidRDefault="00517526" w:rsidP="00B673B7">
      <w:pPr>
        <w:pStyle w:val="Leipteksti"/>
        <w:tabs>
          <w:tab w:val="left" w:pos="1701"/>
        </w:tabs>
        <w:spacing w:line="240" w:lineRule="auto"/>
        <w:rPr>
          <w:rFonts w:ascii="Arial" w:hAnsi="Arial" w:cs="Arial"/>
          <w:szCs w:val="24"/>
        </w:rPr>
      </w:pPr>
    </w:p>
    <w:p w:rsidR="00F70389" w:rsidRDefault="00CE2635" w:rsidP="00F70389">
      <w:pPr>
        <w:pStyle w:val="Leipteksti"/>
        <w:tabs>
          <w:tab w:val="left" w:pos="1701"/>
        </w:tabs>
        <w:spacing w:line="240" w:lineRule="auto"/>
        <w:rPr>
          <w:rFonts w:ascii="Arial" w:hAnsi="Arial" w:cs="Arial"/>
          <w:szCs w:val="24"/>
        </w:rPr>
      </w:pPr>
      <w:r>
        <w:rPr>
          <w:rFonts w:ascii="Arial" w:hAnsi="Arial" w:cs="Arial"/>
          <w:szCs w:val="24"/>
        </w:rPr>
        <w:t xml:space="preserve">Esitykseni on </w:t>
      </w:r>
      <w:r w:rsidR="0009368B">
        <w:rPr>
          <w:rFonts w:ascii="Arial" w:hAnsi="Arial" w:cs="Arial"/>
          <w:szCs w:val="24"/>
        </w:rPr>
        <w:t>y</w:t>
      </w:r>
      <w:r w:rsidR="00350C5E">
        <w:rPr>
          <w:rFonts w:ascii="Arial" w:hAnsi="Arial" w:cs="Arial"/>
          <w:szCs w:val="24"/>
        </w:rPr>
        <w:t>rit</w:t>
      </w:r>
      <w:r w:rsidR="0009368B">
        <w:rPr>
          <w:rFonts w:ascii="Arial" w:hAnsi="Arial" w:cs="Arial"/>
          <w:szCs w:val="24"/>
        </w:rPr>
        <w:t>y</w:t>
      </w:r>
      <w:r>
        <w:rPr>
          <w:rFonts w:ascii="Arial" w:hAnsi="Arial" w:cs="Arial"/>
          <w:szCs w:val="24"/>
        </w:rPr>
        <w:t>stä</w:t>
      </w:r>
      <w:r w:rsidR="00350C5E">
        <w:rPr>
          <w:rFonts w:ascii="Arial" w:hAnsi="Arial" w:cs="Arial"/>
          <w:szCs w:val="24"/>
        </w:rPr>
        <w:t xml:space="preserve"> </w:t>
      </w:r>
      <w:r w:rsidR="00F70389">
        <w:rPr>
          <w:rFonts w:ascii="Arial" w:hAnsi="Arial" w:cs="Arial"/>
          <w:szCs w:val="24"/>
        </w:rPr>
        <w:t>yhdistää</w:t>
      </w:r>
      <w:r w:rsidR="00350C5E">
        <w:rPr>
          <w:rFonts w:ascii="Arial" w:hAnsi="Arial" w:cs="Arial"/>
          <w:szCs w:val="24"/>
        </w:rPr>
        <w:t xml:space="preserve"> kahta aika erilaista </w:t>
      </w:r>
      <w:proofErr w:type="spellStart"/>
      <w:r w:rsidR="00350C5E">
        <w:rPr>
          <w:rFonts w:ascii="Arial" w:hAnsi="Arial" w:cs="Arial"/>
          <w:szCs w:val="24"/>
        </w:rPr>
        <w:t>verteksiä</w:t>
      </w:r>
      <w:proofErr w:type="spellEnd"/>
      <w:r w:rsidR="00350C5E">
        <w:rPr>
          <w:rFonts w:ascii="Arial" w:hAnsi="Arial" w:cs="Arial"/>
          <w:szCs w:val="24"/>
        </w:rPr>
        <w:t xml:space="preserve"> </w:t>
      </w:r>
      <w:r w:rsidR="00CB49A9">
        <w:rPr>
          <w:rFonts w:ascii="Arial" w:hAnsi="Arial" w:cs="Arial"/>
          <w:szCs w:val="24"/>
        </w:rPr>
        <w:t>yhteen</w:t>
      </w:r>
      <w:r w:rsidR="00F70389">
        <w:rPr>
          <w:rFonts w:ascii="Arial" w:hAnsi="Arial" w:cs="Arial"/>
          <w:szCs w:val="24"/>
        </w:rPr>
        <w:t xml:space="preserve"> ikään kuin kokeiluna voisiko yhteisöjen elämää tutkia oidipaalisten kantanäkyjen jatkuvana tuhoamisen virtauksena. Lähtökohta tälle hypoteesille on Bionin tunnettu teoria hyökkäyksistä linkkejä vastaan. Kysymyksessä on koko yksilön elämän ajan olemassa oleva tiedostamaton pyrkimys katkaista kateellisella vihalla kahden välinen yhteys. Nämä kaksi voivat olla mitä tahansa objekteja tai mielen funktioita, mm. ajatuksia.</w:t>
      </w:r>
    </w:p>
    <w:p w:rsidR="00F70389" w:rsidRDefault="00F70389" w:rsidP="00F70389">
      <w:pPr>
        <w:pStyle w:val="Leipteksti"/>
        <w:tabs>
          <w:tab w:val="left" w:pos="1701"/>
        </w:tabs>
        <w:spacing w:line="240" w:lineRule="auto"/>
        <w:rPr>
          <w:rFonts w:ascii="Arial" w:hAnsi="Arial" w:cs="Arial"/>
          <w:szCs w:val="24"/>
        </w:rPr>
      </w:pPr>
    </w:p>
    <w:p w:rsidR="001F1DC8" w:rsidRDefault="00F70389" w:rsidP="00F70389">
      <w:pPr>
        <w:pStyle w:val="Leipteksti"/>
        <w:tabs>
          <w:tab w:val="left" w:pos="1701"/>
        </w:tabs>
        <w:spacing w:line="240" w:lineRule="auto"/>
        <w:rPr>
          <w:rFonts w:ascii="Arial" w:hAnsi="Arial" w:cs="Arial"/>
          <w:szCs w:val="24"/>
        </w:rPr>
      </w:pPr>
      <w:r>
        <w:rPr>
          <w:rFonts w:ascii="Arial" w:hAnsi="Arial" w:cs="Arial"/>
          <w:szCs w:val="24"/>
        </w:rPr>
        <w:t xml:space="preserve">Organisaatioiden </w:t>
      </w:r>
      <w:r w:rsidRPr="00F70389">
        <w:rPr>
          <w:rFonts w:ascii="Arial" w:hAnsi="Arial" w:cs="Arial"/>
          <w:szCs w:val="24"/>
        </w:rPr>
        <w:t xml:space="preserve">arkisessa elämässä </w:t>
      </w:r>
      <w:r>
        <w:rPr>
          <w:rFonts w:ascii="Arial" w:hAnsi="Arial" w:cs="Arial"/>
          <w:szCs w:val="24"/>
        </w:rPr>
        <w:t xml:space="preserve">tällä voi olla </w:t>
      </w:r>
      <w:r w:rsidRPr="00F70389">
        <w:rPr>
          <w:rFonts w:ascii="Arial" w:hAnsi="Arial" w:cs="Arial"/>
          <w:szCs w:val="24"/>
        </w:rPr>
        <w:t xml:space="preserve">suuri merkitys, koska se estää </w:t>
      </w:r>
      <w:r w:rsidR="001F1DC8">
        <w:rPr>
          <w:rFonts w:ascii="Arial" w:hAnsi="Arial" w:cs="Arial"/>
          <w:szCs w:val="24"/>
        </w:rPr>
        <w:t>kaikenlaista yhteistyötä. Niiden</w:t>
      </w:r>
      <w:r>
        <w:rPr>
          <w:rFonts w:ascii="Arial" w:hAnsi="Arial" w:cs="Arial"/>
          <w:szCs w:val="24"/>
        </w:rPr>
        <w:t xml:space="preserve">, jotka ovat </w:t>
      </w:r>
      <w:r w:rsidRPr="00F70389">
        <w:rPr>
          <w:rFonts w:ascii="Arial" w:hAnsi="Arial" w:cs="Arial"/>
          <w:szCs w:val="24"/>
        </w:rPr>
        <w:t>osallistun</w:t>
      </w:r>
      <w:r>
        <w:rPr>
          <w:rFonts w:ascii="Arial" w:hAnsi="Arial" w:cs="Arial"/>
          <w:szCs w:val="24"/>
        </w:rPr>
        <w:t>eet</w:t>
      </w:r>
      <w:r w:rsidRPr="00F70389">
        <w:rPr>
          <w:rFonts w:ascii="Arial" w:hAnsi="Arial" w:cs="Arial"/>
          <w:szCs w:val="24"/>
        </w:rPr>
        <w:t xml:space="preserve"> vaikka harjoitusmielessä ryhmien välille järjestettyihin kilpailuihin, on ollut pakko huomata miten herkästi leikistä tuleekin veristä ottelua, jossa toisen osapuolen suhde johonkin kolmanteen on tarkoitus tuhota. </w:t>
      </w:r>
    </w:p>
    <w:p w:rsidR="001F1DC8" w:rsidRDefault="001F1DC8" w:rsidP="00F70389">
      <w:pPr>
        <w:pStyle w:val="Leipteksti"/>
        <w:tabs>
          <w:tab w:val="left" w:pos="1701"/>
        </w:tabs>
        <w:spacing w:line="240" w:lineRule="auto"/>
        <w:rPr>
          <w:rFonts w:ascii="Arial" w:hAnsi="Arial" w:cs="Arial"/>
          <w:szCs w:val="24"/>
        </w:rPr>
      </w:pPr>
    </w:p>
    <w:p w:rsidR="00F70389" w:rsidRPr="001F1DC8" w:rsidRDefault="001F1DC8" w:rsidP="001F1DC8">
      <w:pPr>
        <w:pStyle w:val="Leipteksti"/>
        <w:tabs>
          <w:tab w:val="left" w:pos="1701"/>
        </w:tabs>
        <w:spacing w:line="240" w:lineRule="auto"/>
        <w:ind w:left="1304"/>
        <w:rPr>
          <w:rFonts w:ascii="Arial" w:hAnsi="Arial" w:cs="Arial"/>
          <w:i/>
          <w:szCs w:val="24"/>
        </w:rPr>
      </w:pPr>
      <w:r w:rsidRPr="001F1DC8">
        <w:rPr>
          <w:rFonts w:ascii="Arial" w:hAnsi="Arial" w:cs="Arial"/>
          <w:i/>
          <w:szCs w:val="24"/>
        </w:rPr>
        <w:t xml:space="preserve">Olin kerran järjestämässä suurryhmän kanssa harjoitusta ryhmien välisestä yhteistyöstä. Annoimme suurryhmälle yhteisessä istunnossa </w:t>
      </w:r>
      <w:proofErr w:type="spellStart"/>
      <w:r w:rsidRPr="001F1DC8">
        <w:rPr>
          <w:rFonts w:ascii="Arial" w:hAnsi="Arial" w:cs="Arial"/>
          <w:i/>
          <w:szCs w:val="24"/>
        </w:rPr>
        <w:t>instruktion</w:t>
      </w:r>
      <w:proofErr w:type="spellEnd"/>
      <w:r w:rsidRPr="001F1DC8">
        <w:rPr>
          <w:rFonts w:ascii="Arial" w:hAnsi="Arial" w:cs="Arial"/>
          <w:i/>
          <w:szCs w:val="24"/>
        </w:rPr>
        <w:t xml:space="preserve">, jonka mukaan piti käydä keskustelua ja orientoitumista, mihin ryhmään kukin haluaisi liittyä jatkotyöskentelyä varten. </w:t>
      </w:r>
      <w:proofErr w:type="spellStart"/>
      <w:r w:rsidRPr="001F1DC8">
        <w:rPr>
          <w:rFonts w:ascii="Arial" w:hAnsi="Arial" w:cs="Arial"/>
          <w:i/>
          <w:szCs w:val="24"/>
        </w:rPr>
        <w:t>Instruktion</w:t>
      </w:r>
      <w:proofErr w:type="spellEnd"/>
      <w:r w:rsidRPr="001F1DC8">
        <w:rPr>
          <w:rFonts w:ascii="Arial" w:hAnsi="Arial" w:cs="Arial"/>
          <w:i/>
          <w:szCs w:val="24"/>
        </w:rPr>
        <w:t xml:space="preserve"> kuultuaan joukko nousi kuin kohahduksesta ylös ja ryhmittyi sen kummemmin miettimättä vanhoihin hierarkian pohjalta jo olemassa oleviin pienryhmiin. </w:t>
      </w:r>
      <w:r w:rsidR="00FD4EF9">
        <w:rPr>
          <w:rFonts w:ascii="Arial" w:hAnsi="Arial" w:cs="Arial"/>
          <w:i/>
          <w:szCs w:val="24"/>
        </w:rPr>
        <w:t xml:space="preserve">Yksilön </w:t>
      </w:r>
      <w:r w:rsidRPr="001F1DC8">
        <w:rPr>
          <w:rFonts w:ascii="Arial" w:hAnsi="Arial" w:cs="Arial"/>
          <w:i/>
          <w:szCs w:val="24"/>
        </w:rPr>
        <w:t>Uudet liittymiset ja ryhmitykset olivat ilmeisen uhkaavia.</w:t>
      </w:r>
      <w:r w:rsidR="00FD4EF9">
        <w:rPr>
          <w:rFonts w:ascii="Arial" w:hAnsi="Arial" w:cs="Arial"/>
          <w:i/>
          <w:szCs w:val="24"/>
        </w:rPr>
        <w:t xml:space="preserve"> Koko suurryhmä hyökkäsi anonyymisti konsulttien ja heidän edustamansa uuden idean välistä linkkiä vastaan.</w:t>
      </w:r>
      <w:r>
        <w:rPr>
          <w:rFonts w:ascii="Arial" w:hAnsi="Arial" w:cs="Arial"/>
          <w:i/>
          <w:szCs w:val="24"/>
        </w:rPr>
        <w:t xml:space="preserve"> </w:t>
      </w:r>
    </w:p>
    <w:p w:rsidR="00F70389" w:rsidRDefault="00F70389" w:rsidP="00B673B7">
      <w:pPr>
        <w:pStyle w:val="Leipteksti"/>
        <w:tabs>
          <w:tab w:val="left" w:pos="1701"/>
        </w:tabs>
        <w:spacing w:line="240" w:lineRule="auto"/>
        <w:rPr>
          <w:rFonts w:ascii="Arial" w:hAnsi="Arial" w:cs="Arial"/>
          <w:szCs w:val="24"/>
        </w:rPr>
      </w:pPr>
    </w:p>
    <w:p w:rsidR="007B6513" w:rsidRDefault="007B6513" w:rsidP="007B6513">
      <w:pPr>
        <w:pStyle w:val="Leipteksti"/>
        <w:tabs>
          <w:tab w:val="left" w:pos="1304"/>
          <w:tab w:val="left" w:pos="1701"/>
        </w:tabs>
        <w:spacing w:line="240" w:lineRule="auto"/>
        <w:rPr>
          <w:rFonts w:ascii="Arial" w:hAnsi="Arial" w:cs="Arial"/>
          <w:szCs w:val="24"/>
        </w:rPr>
      </w:pPr>
      <w:r w:rsidRPr="00F70389">
        <w:rPr>
          <w:rFonts w:ascii="Arial" w:hAnsi="Arial" w:cs="Arial"/>
          <w:szCs w:val="24"/>
        </w:rPr>
        <w:t xml:space="preserve">Hyökkäyksen prototyyppi Bionin mukaan on vauvan alkukantainen ja tiedostamaton fantasiahyökkäys äidin rintaa vastaan. Myöhemmin tämä teoria korosti hyökkäyksen oidipaalista luonnetta. Kysymys on aina eräänlaisesta väliintulosta, ikään kuin kantanäyn tuhoamisesta. Kahden objektin välinen yhteys – olkoon se hyvä ja kadehdittava tai paha ja kauhistuttava – koetaan tiedostamattomasti niin sietämättömänä, että se tuhotaan. </w:t>
      </w:r>
    </w:p>
    <w:p w:rsidR="007848FD" w:rsidRDefault="007848FD" w:rsidP="007848FD">
      <w:pPr>
        <w:pStyle w:val="Leipteksti"/>
        <w:tabs>
          <w:tab w:val="left" w:pos="1701"/>
        </w:tabs>
        <w:spacing w:line="240" w:lineRule="auto"/>
        <w:rPr>
          <w:rFonts w:ascii="Arial" w:hAnsi="Arial" w:cs="Arial"/>
          <w:szCs w:val="24"/>
        </w:rPr>
      </w:pPr>
    </w:p>
    <w:p w:rsidR="007848FD" w:rsidRDefault="00CE2635" w:rsidP="007848FD">
      <w:pPr>
        <w:pStyle w:val="Leipteksti"/>
        <w:tabs>
          <w:tab w:val="left" w:pos="1701"/>
        </w:tabs>
        <w:spacing w:line="240" w:lineRule="auto"/>
        <w:rPr>
          <w:rFonts w:ascii="Arial" w:hAnsi="Arial" w:cs="Arial"/>
          <w:i/>
          <w:szCs w:val="24"/>
        </w:rPr>
      </w:pPr>
      <w:r>
        <w:rPr>
          <w:rFonts w:ascii="Arial" w:hAnsi="Arial" w:cs="Arial"/>
          <w:szCs w:val="24"/>
        </w:rPr>
        <w:t>Väitteeni siis on, että t</w:t>
      </w:r>
      <w:r w:rsidR="007848FD" w:rsidRPr="007B6513">
        <w:rPr>
          <w:rFonts w:ascii="Arial" w:hAnsi="Arial" w:cs="Arial"/>
          <w:szCs w:val="24"/>
        </w:rPr>
        <w:t>iedos</w:t>
      </w:r>
      <w:r w:rsidR="007848FD">
        <w:rPr>
          <w:rFonts w:ascii="Arial" w:hAnsi="Arial" w:cs="Arial"/>
          <w:szCs w:val="24"/>
        </w:rPr>
        <w:t xml:space="preserve">tamattoman kantanäkyproblematiikan </w:t>
      </w:r>
      <w:r w:rsidR="007848FD" w:rsidRPr="007B6513">
        <w:rPr>
          <w:rFonts w:ascii="Arial" w:hAnsi="Arial" w:cs="Arial"/>
          <w:szCs w:val="24"/>
        </w:rPr>
        <w:t xml:space="preserve">huomiotta jättäminen saattaa selittää monia </w:t>
      </w:r>
      <w:r w:rsidR="007848FD">
        <w:rPr>
          <w:rFonts w:ascii="Arial" w:hAnsi="Arial" w:cs="Arial"/>
          <w:szCs w:val="24"/>
        </w:rPr>
        <w:t>jumiutumia o</w:t>
      </w:r>
      <w:r w:rsidR="007848FD" w:rsidRPr="007B6513">
        <w:rPr>
          <w:rFonts w:ascii="Arial" w:hAnsi="Arial" w:cs="Arial"/>
          <w:szCs w:val="24"/>
        </w:rPr>
        <w:t xml:space="preserve">rganisaatioissa – niiden rakenteissa </w:t>
      </w:r>
      <w:r w:rsidR="007848FD">
        <w:rPr>
          <w:rFonts w:ascii="Arial" w:hAnsi="Arial" w:cs="Arial"/>
          <w:szCs w:val="24"/>
        </w:rPr>
        <w:t xml:space="preserve">tai </w:t>
      </w:r>
      <w:r w:rsidR="007848FD" w:rsidRPr="007B6513">
        <w:rPr>
          <w:rFonts w:ascii="Arial" w:hAnsi="Arial" w:cs="Arial"/>
          <w:szCs w:val="24"/>
        </w:rPr>
        <w:t>ns. anti-perustehtävän luonteista käyttäytymistä tai välinpitämättömyyttä erilaisista vaaroista.</w:t>
      </w:r>
      <w:r w:rsidR="007848FD" w:rsidRPr="007848FD">
        <w:rPr>
          <w:rFonts w:ascii="Arial" w:hAnsi="Arial" w:cs="Arial"/>
          <w:i/>
          <w:szCs w:val="24"/>
        </w:rPr>
        <w:t xml:space="preserve"> </w:t>
      </w:r>
    </w:p>
    <w:p w:rsidR="007848FD" w:rsidRPr="007B6513" w:rsidRDefault="007848FD" w:rsidP="007848FD">
      <w:pPr>
        <w:pStyle w:val="Leipteksti"/>
        <w:tabs>
          <w:tab w:val="left" w:pos="1701"/>
        </w:tabs>
        <w:spacing w:line="240" w:lineRule="auto"/>
        <w:ind w:left="1304"/>
        <w:rPr>
          <w:rFonts w:ascii="Arial" w:hAnsi="Arial" w:cs="Arial"/>
          <w:szCs w:val="24"/>
        </w:rPr>
      </w:pPr>
      <w:r w:rsidRPr="007848FD">
        <w:rPr>
          <w:rFonts w:ascii="Arial" w:hAnsi="Arial" w:cs="Arial"/>
          <w:i/>
          <w:szCs w:val="24"/>
        </w:rPr>
        <w:t>Anti-perustehtäväkäyttäytyminen on organisaatiossa esimerkiksi sumeaa tai teoreettista perustehtävän määrittelyä tai sitä, että puhutaan vain menetelmistä mutta ei päämääristä. Eräs yleinen ilmiö on, että organisaation eri tasoilla ei pystytä tekemään prioriteetteja koskevia päätöksiä</w:t>
      </w:r>
      <w:r w:rsidRPr="007B6513">
        <w:rPr>
          <w:rFonts w:ascii="Arial" w:hAnsi="Arial" w:cs="Arial"/>
          <w:szCs w:val="24"/>
        </w:rPr>
        <w:t xml:space="preserve">. </w:t>
      </w:r>
    </w:p>
    <w:p w:rsidR="007848FD" w:rsidRDefault="007848FD" w:rsidP="007848FD">
      <w:pPr>
        <w:rPr>
          <w:rFonts w:ascii="Arial" w:hAnsi="Arial"/>
          <w:i/>
        </w:rPr>
      </w:pPr>
    </w:p>
    <w:p w:rsidR="004C5A5B" w:rsidRDefault="004C5A5B" w:rsidP="004C5A5B">
      <w:pPr>
        <w:pStyle w:val="Leipteksti"/>
        <w:tabs>
          <w:tab w:val="left" w:pos="1701"/>
        </w:tabs>
        <w:spacing w:line="240" w:lineRule="auto"/>
        <w:rPr>
          <w:rFonts w:ascii="Arial" w:hAnsi="Arial" w:cs="Arial"/>
          <w:szCs w:val="24"/>
        </w:rPr>
      </w:pPr>
      <w:r w:rsidRPr="00352926">
        <w:rPr>
          <w:rFonts w:ascii="Arial" w:hAnsi="Arial" w:cs="Arial"/>
          <w:szCs w:val="24"/>
        </w:rPr>
        <w:t xml:space="preserve">On varmasti paljon esimerkkejä työyhteisöistä, jossa on jumiuduttu loputtomiin keskusteluihin, jostain epäolennaisesta asiasta. Ikään kuin ryhmän koko olemassaolo olisi kiinni tuosta tehtävästä. </w:t>
      </w:r>
      <w:r w:rsidR="004635BC">
        <w:rPr>
          <w:rFonts w:ascii="Arial" w:hAnsi="Arial" w:cs="Arial"/>
          <w:szCs w:val="24"/>
        </w:rPr>
        <w:t>Ryhmä on</w:t>
      </w:r>
      <w:r w:rsidRPr="00352926">
        <w:rPr>
          <w:rFonts w:ascii="Arial" w:hAnsi="Arial" w:cs="Arial"/>
          <w:szCs w:val="24"/>
        </w:rPr>
        <w:t xml:space="preserve"> kadottanut ajan tajun. Ulkopuolinen havaitsee helposti ryhmän turhautuneisuuden</w:t>
      </w:r>
      <w:r w:rsidR="004635BC">
        <w:rPr>
          <w:rFonts w:ascii="Arial" w:hAnsi="Arial" w:cs="Arial"/>
          <w:szCs w:val="24"/>
        </w:rPr>
        <w:t xml:space="preserve">, joka ilmenee </w:t>
      </w:r>
      <w:r w:rsidRPr="00352926">
        <w:rPr>
          <w:rFonts w:ascii="Arial" w:hAnsi="Arial" w:cs="Arial"/>
          <w:szCs w:val="24"/>
        </w:rPr>
        <w:t xml:space="preserve">yleensä piilovihamielisyytenä. Jumiutumisen kanssa rinnan on kuitenkin toiveita muutoksesta ja nopeista ratkaisuista. Paitsi että yhteisö on kadottanut ajan tajunsa, se kieltää muitakin ulkoisia realiteetteja, esimerkiksi, että sillä on jossain hallinto, joka valvoo budjetointia ja työn tuloksellisuutta. Realiteettien kieltäminen tuntuu vainoharhaisuutena. Uutta tietoa perustehtävään liittyen ei haeta. Kyseenalaistava yksilö koetaan herkästi vainoavana. Uudet ajatukset tuntuvat pelottavilta, koska ne panisivat kyseenalaistamaan suhdetta tuttuun ja ennalta arvattavaan. </w:t>
      </w:r>
      <w:r w:rsidR="004635BC">
        <w:rPr>
          <w:rFonts w:ascii="Arial" w:hAnsi="Arial" w:cs="Arial"/>
          <w:szCs w:val="24"/>
        </w:rPr>
        <w:t>T</w:t>
      </w:r>
      <w:r w:rsidRPr="00352926">
        <w:rPr>
          <w:rFonts w:ascii="Arial" w:hAnsi="Arial" w:cs="Arial"/>
          <w:szCs w:val="24"/>
        </w:rPr>
        <w:t>ehokas työskentely, johon kuuluvat frustraation sietäminen, todellisuuden kohtaaminen, ryhmän jäsenten välisten eroavuuksien tunnustaminen ja kokemuks</w:t>
      </w:r>
      <w:r w:rsidR="004635BC">
        <w:rPr>
          <w:rFonts w:ascii="Arial" w:hAnsi="Arial" w:cs="Arial"/>
          <w:szCs w:val="24"/>
        </w:rPr>
        <w:t>esta op</w:t>
      </w:r>
      <w:r w:rsidR="00CE2635">
        <w:rPr>
          <w:rFonts w:ascii="Arial" w:hAnsi="Arial" w:cs="Arial"/>
          <w:szCs w:val="24"/>
        </w:rPr>
        <w:t>piminen, on vaikeutunut</w:t>
      </w:r>
      <w:r w:rsidRPr="00352926">
        <w:rPr>
          <w:rFonts w:ascii="Arial" w:hAnsi="Arial" w:cs="Arial"/>
          <w:szCs w:val="24"/>
        </w:rPr>
        <w:t>.</w:t>
      </w:r>
    </w:p>
    <w:p w:rsidR="007848FD" w:rsidRDefault="007848FD" w:rsidP="007848FD">
      <w:pPr>
        <w:pStyle w:val="Leipteksti"/>
        <w:tabs>
          <w:tab w:val="left" w:pos="1701"/>
        </w:tabs>
        <w:spacing w:line="240" w:lineRule="auto"/>
        <w:rPr>
          <w:rFonts w:ascii="Arial" w:hAnsi="Arial" w:cs="Arial"/>
          <w:szCs w:val="24"/>
          <w:highlight w:val="lightGray"/>
        </w:rPr>
      </w:pPr>
    </w:p>
    <w:p w:rsidR="004635BC" w:rsidRPr="00FD4EF9" w:rsidRDefault="00FD4EF9" w:rsidP="004635BC">
      <w:pPr>
        <w:pStyle w:val="Leipteksti"/>
        <w:tabs>
          <w:tab w:val="left" w:pos="1701"/>
        </w:tabs>
        <w:spacing w:line="240" w:lineRule="auto"/>
        <w:rPr>
          <w:rFonts w:ascii="Arial" w:hAnsi="Arial" w:cs="Arial"/>
          <w:b/>
          <w:caps/>
          <w:szCs w:val="24"/>
        </w:rPr>
      </w:pPr>
      <w:r w:rsidRPr="00FD4EF9">
        <w:rPr>
          <w:rFonts w:ascii="Arial" w:hAnsi="Arial" w:cs="Arial"/>
          <w:b/>
          <w:caps/>
          <w:szCs w:val="24"/>
        </w:rPr>
        <w:t xml:space="preserve">3.  </w:t>
      </w:r>
      <w:r w:rsidR="004635BC" w:rsidRPr="00FD4EF9">
        <w:rPr>
          <w:rFonts w:ascii="Arial" w:hAnsi="Arial" w:cs="Arial"/>
          <w:b/>
          <w:caps/>
          <w:szCs w:val="24"/>
        </w:rPr>
        <w:t>Hyökkäysteoria ja perususkomukset</w:t>
      </w:r>
    </w:p>
    <w:p w:rsidR="004635BC" w:rsidRPr="00813BE7" w:rsidRDefault="004635BC" w:rsidP="004635BC">
      <w:pPr>
        <w:pStyle w:val="Leipteksti"/>
        <w:tabs>
          <w:tab w:val="left" w:pos="1701"/>
        </w:tabs>
        <w:spacing w:line="240" w:lineRule="auto"/>
        <w:rPr>
          <w:rFonts w:ascii="Arial" w:hAnsi="Arial" w:cs="Arial"/>
          <w:szCs w:val="24"/>
          <w:highlight w:val="lightGray"/>
        </w:rPr>
      </w:pPr>
    </w:p>
    <w:p w:rsidR="004635BC" w:rsidRPr="00352926" w:rsidRDefault="004635BC" w:rsidP="004635BC">
      <w:pPr>
        <w:pStyle w:val="Leipteksti"/>
        <w:tabs>
          <w:tab w:val="left" w:pos="1701"/>
        </w:tabs>
        <w:spacing w:line="240" w:lineRule="auto"/>
        <w:rPr>
          <w:rFonts w:ascii="Arial" w:hAnsi="Arial" w:cs="Arial"/>
          <w:szCs w:val="24"/>
        </w:rPr>
      </w:pPr>
      <w:r w:rsidRPr="00352926">
        <w:rPr>
          <w:rFonts w:ascii="Arial" w:hAnsi="Arial" w:cs="Arial"/>
          <w:szCs w:val="24"/>
        </w:rPr>
        <w:t>Perususkomusten luonteeseen kuuluu, että johtajuudesta tulee yhteisössä salaliiton osa. Johtajaa seurataan vain, jos hän toimii perususkomusten mukaan. Riippuvuusryhmän johtaja joutuu tyydyttämään työyhteisön hoivan tarpeita. Muutosvastarinta on voimakast</w:t>
      </w:r>
      <w:r w:rsidR="00925E28">
        <w:rPr>
          <w:rFonts w:ascii="Arial" w:hAnsi="Arial" w:cs="Arial"/>
          <w:szCs w:val="24"/>
        </w:rPr>
        <w:t>a ja päätöksenteossa kunnioitetaan</w:t>
      </w:r>
      <w:r w:rsidRPr="00352926">
        <w:rPr>
          <w:rFonts w:ascii="Arial" w:hAnsi="Arial" w:cs="Arial"/>
          <w:szCs w:val="24"/>
        </w:rPr>
        <w:t xml:space="preserve"> auktoriteetteja</w:t>
      </w:r>
      <w:r w:rsidR="00925E28">
        <w:rPr>
          <w:rFonts w:ascii="Arial" w:hAnsi="Arial" w:cs="Arial"/>
          <w:szCs w:val="24"/>
        </w:rPr>
        <w:t xml:space="preserve">. </w:t>
      </w:r>
      <w:proofErr w:type="spellStart"/>
      <w:r w:rsidRPr="00352926">
        <w:rPr>
          <w:rFonts w:ascii="Arial" w:hAnsi="Arial" w:cs="Arial"/>
          <w:szCs w:val="24"/>
        </w:rPr>
        <w:t>Taistelu-Pako-ryhmän</w:t>
      </w:r>
      <w:proofErr w:type="spellEnd"/>
      <w:r w:rsidRPr="00352926">
        <w:rPr>
          <w:rFonts w:ascii="Arial" w:hAnsi="Arial" w:cs="Arial"/>
          <w:szCs w:val="24"/>
        </w:rPr>
        <w:t xml:space="preserve"> johta</w:t>
      </w:r>
      <w:r>
        <w:rPr>
          <w:rFonts w:ascii="Arial" w:hAnsi="Arial" w:cs="Arial"/>
          <w:szCs w:val="24"/>
        </w:rPr>
        <w:t xml:space="preserve">ja joutuu etsimään vihollista ryhmän </w:t>
      </w:r>
      <w:r w:rsidRPr="00352926">
        <w:rPr>
          <w:rFonts w:ascii="Arial" w:hAnsi="Arial" w:cs="Arial"/>
          <w:szCs w:val="24"/>
        </w:rPr>
        <w:t>ulko</w:t>
      </w:r>
      <w:r>
        <w:rPr>
          <w:rFonts w:ascii="Arial" w:hAnsi="Arial" w:cs="Arial"/>
          <w:szCs w:val="24"/>
        </w:rPr>
        <w:t>puolelta</w:t>
      </w:r>
      <w:r w:rsidRPr="00352926">
        <w:rPr>
          <w:rFonts w:ascii="Arial" w:hAnsi="Arial" w:cs="Arial"/>
          <w:szCs w:val="24"/>
        </w:rPr>
        <w:t xml:space="preserve"> – ja sisältä. Paranoidinen tai aggressiivinen ilmapiiri vallitsee</w:t>
      </w:r>
      <w:r w:rsidR="00925E28">
        <w:rPr>
          <w:rFonts w:ascii="Arial" w:hAnsi="Arial" w:cs="Arial"/>
          <w:szCs w:val="24"/>
        </w:rPr>
        <w:t>. P</w:t>
      </w:r>
      <w:r w:rsidRPr="00352926">
        <w:rPr>
          <w:rFonts w:ascii="Arial" w:hAnsi="Arial" w:cs="Arial"/>
          <w:szCs w:val="24"/>
        </w:rPr>
        <w:t xml:space="preserve">äätöksenteossa viilataan sääntöjä </w:t>
      </w:r>
      <w:r>
        <w:rPr>
          <w:rFonts w:ascii="Arial" w:hAnsi="Arial" w:cs="Arial"/>
          <w:szCs w:val="24"/>
        </w:rPr>
        <w:t>ja</w:t>
      </w:r>
      <w:r w:rsidRPr="00352926">
        <w:rPr>
          <w:rFonts w:ascii="Arial" w:hAnsi="Arial" w:cs="Arial"/>
          <w:szCs w:val="24"/>
        </w:rPr>
        <w:t xml:space="preserve"> pilkkuja loputtomasti. </w:t>
      </w:r>
      <w:r>
        <w:rPr>
          <w:rFonts w:ascii="Arial" w:hAnsi="Arial" w:cs="Arial"/>
          <w:szCs w:val="24"/>
        </w:rPr>
        <w:t xml:space="preserve">(Olen ollut jäsenenä tällaisessa). </w:t>
      </w:r>
      <w:r w:rsidRPr="00352926">
        <w:rPr>
          <w:rFonts w:ascii="Arial" w:hAnsi="Arial" w:cs="Arial"/>
          <w:szCs w:val="24"/>
        </w:rPr>
        <w:t>Parinmuodostusryhmän johtaja joutuu uskottelemaan, että tulevaisuudessa jokin on paremmin. Päätöksenteossa jahkaillaan vaihtoehtojen runsauden keskellä.</w:t>
      </w:r>
    </w:p>
    <w:p w:rsidR="004635BC" w:rsidRPr="00352926" w:rsidRDefault="004635BC" w:rsidP="004635BC">
      <w:pPr>
        <w:pStyle w:val="Leipteksti"/>
        <w:tabs>
          <w:tab w:val="left" w:pos="1701"/>
        </w:tabs>
        <w:spacing w:line="240" w:lineRule="auto"/>
        <w:rPr>
          <w:rFonts w:ascii="Arial" w:hAnsi="Arial" w:cs="Arial"/>
          <w:szCs w:val="24"/>
        </w:rPr>
      </w:pPr>
    </w:p>
    <w:p w:rsidR="004635BC" w:rsidRPr="00352926" w:rsidRDefault="004635BC" w:rsidP="004635BC">
      <w:pPr>
        <w:pStyle w:val="Leipteksti"/>
        <w:tabs>
          <w:tab w:val="left" w:pos="1701"/>
        </w:tabs>
        <w:spacing w:line="240" w:lineRule="auto"/>
        <w:rPr>
          <w:rFonts w:ascii="Arial" w:hAnsi="Arial" w:cs="Arial"/>
          <w:szCs w:val="24"/>
        </w:rPr>
      </w:pPr>
      <w:r>
        <w:rPr>
          <w:rFonts w:ascii="Arial" w:hAnsi="Arial" w:cs="Arial"/>
          <w:szCs w:val="24"/>
        </w:rPr>
        <w:t>Hyökkäysteorian k</w:t>
      </w:r>
      <w:r w:rsidRPr="00352926">
        <w:rPr>
          <w:rFonts w:ascii="Arial" w:hAnsi="Arial" w:cs="Arial"/>
          <w:szCs w:val="24"/>
        </w:rPr>
        <w:t xml:space="preserve">annalta on olennaista huomata, että tällaisten ryhmien jäsenet ovat samaan aikaan sekä onnellisia että onnettomia. Perususkomusryhmän jäseninä heidän on tavallaan hyvä olla mutta työryhmän jäseninä he ovat menettäneet osan minuudestaan, vastuustaan, kehityskyvystään ja kokemuksesta oppimiskyvystään. </w:t>
      </w:r>
      <w:r>
        <w:rPr>
          <w:rFonts w:ascii="Arial" w:hAnsi="Arial" w:cs="Arial"/>
          <w:szCs w:val="24"/>
        </w:rPr>
        <w:t>He ovat</w:t>
      </w:r>
      <w:r w:rsidRPr="00352926">
        <w:rPr>
          <w:rFonts w:ascii="Arial" w:hAnsi="Arial" w:cs="Arial"/>
          <w:szCs w:val="24"/>
        </w:rPr>
        <w:t xml:space="preserve"> lohkottuja ihmisiä. </w:t>
      </w:r>
    </w:p>
    <w:p w:rsidR="004635BC" w:rsidRPr="00352926" w:rsidRDefault="004635BC" w:rsidP="004635BC">
      <w:pPr>
        <w:pStyle w:val="Leipteksti"/>
        <w:tabs>
          <w:tab w:val="left" w:pos="1701"/>
        </w:tabs>
        <w:spacing w:line="240" w:lineRule="auto"/>
        <w:rPr>
          <w:rFonts w:ascii="Arial" w:hAnsi="Arial" w:cs="Arial"/>
          <w:szCs w:val="24"/>
        </w:rPr>
      </w:pPr>
    </w:p>
    <w:p w:rsidR="004635BC" w:rsidRDefault="004635BC" w:rsidP="004635BC">
      <w:pPr>
        <w:pStyle w:val="Leipteksti"/>
        <w:tabs>
          <w:tab w:val="left" w:pos="1701"/>
        </w:tabs>
        <w:spacing w:line="240" w:lineRule="auto"/>
        <w:rPr>
          <w:rFonts w:ascii="Arial" w:hAnsi="Arial" w:cs="Arial"/>
          <w:szCs w:val="24"/>
        </w:rPr>
      </w:pPr>
      <w:r w:rsidRPr="00352926">
        <w:rPr>
          <w:rFonts w:ascii="Arial" w:hAnsi="Arial" w:cs="Arial"/>
          <w:szCs w:val="24"/>
        </w:rPr>
        <w:t xml:space="preserve">Mikä on lyönyt kiilan heidän sieluunsa? </w:t>
      </w:r>
      <w:r>
        <w:rPr>
          <w:rFonts w:ascii="Arial" w:hAnsi="Arial" w:cs="Arial"/>
          <w:szCs w:val="24"/>
        </w:rPr>
        <w:t>J</w:t>
      </w:r>
      <w:r w:rsidRPr="00352926">
        <w:rPr>
          <w:rFonts w:ascii="Arial" w:hAnsi="Arial" w:cs="Arial"/>
          <w:szCs w:val="24"/>
        </w:rPr>
        <w:t xml:space="preserve">onkinlainen tiedostamaton fantasia, </w:t>
      </w:r>
      <w:r w:rsidR="00925E28">
        <w:rPr>
          <w:rFonts w:ascii="Arial" w:hAnsi="Arial" w:cs="Arial"/>
          <w:szCs w:val="24"/>
        </w:rPr>
        <w:t xml:space="preserve">jonka </w:t>
      </w:r>
      <w:r w:rsidRPr="00352926">
        <w:rPr>
          <w:rFonts w:ascii="Arial" w:hAnsi="Arial" w:cs="Arial"/>
          <w:szCs w:val="24"/>
        </w:rPr>
        <w:t>mukaan nykykokemuksen ja uuden tuntemattoman kokemuksen välinen yhd</w:t>
      </w:r>
      <w:r>
        <w:rPr>
          <w:rFonts w:ascii="Arial" w:hAnsi="Arial" w:cs="Arial"/>
          <w:szCs w:val="24"/>
        </w:rPr>
        <w:t xml:space="preserve">istäminen </w:t>
      </w:r>
      <w:r w:rsidRPr="00352926">
        <w:rPr>
          <w:rFonts w:ascii="Arial" w:hAnsi="Arial" w:cs="Arial"/>
          <w:szCs w:val="24"/>
        </w:rPr>
        <w:t xml:space="preserve">ei ole mahdollista. Vanha ”onnellisuuden” kokemus ja uusi tai uudistava ajatus eivät voi hedelmöittää toisiaan ja saada aikaan uutta elämää. </w:t>
      </w:r>
      <w:r>
        <w:rPr>
          <w:rFonts w:ascii="Arial" w:hAnsi="Arial" w:cs="Arial"/>
          <w:szCs w:val="24"/>
        </w:rPr>
        <w:t xml:space="preserve">Sieluun lyöty kiila on kateuden kiila tai pelko kostosta mikäli hyökkäys tapahtuisi. </w:t>
      </w:r>
    </w:p>
    <w:p w:rsidR="007B6513" w:rsidRPr="00F70389" w:rsidRDefault="007B6513" w:rsidP="007B6513">
      <w:pPr>
        <w:pStyle w:val="Leipteksti"/>
        <w:tabs>
          <w:tab w:val="left" w:pos="1304"/>
          <w:tab w:val="left" w:pos="1701"/>
        </w:tabs>
        <w:spacing w:line="240" w:lineRule="auto"/>
        <w:rPr>
          <w:rFonts w:ascii="Arial" w:hAnsi="Arial" w:cs="Arial"/>
          <w:szCs w:val="24"/>
        </w:rPr>
      </w:pPr>
    </w:p>
    <w:p w:rsidR="00F70389" w:rsidRDefault="00F70389" w:rsidP="00B673B7">
      <w:pPr>
        <w:pStyle w:val="Leipteksti"/>
        <w:tabs>
          <w:tab w:val="left" w:pos="1701"/>
        </w:tabs>
        <w:spacing w:line="240" w:lineRule="auto"/>
        <w:rPr>
          <w:rFonts w:ascii="Arial" w:hAnsi="Arial" w:cs="Arial"/>
          <w:szCs w:val="24"/>
        </w:rPr>
      </w:pPr>
    </w:p>
    <w:p w:rsidR="007B6513" w:rsidRPr="00D243FF" w:rsidRDefault="00FD4EF9" w:rsidP="007B6513">
      <w:pPr>
        <w:pStyle w:val="Leipteksti"/>
        <w:tabs>
          <w:tab w:val="left" w:pos="1701"/>
        </w:tabs>
        <w:spacing w:line="240" w:lineRule="auto"/>
        <w:rPr>
          <w:rFonts w:ascii="Arial" w:hAnsi="Arial" w:cs="Arial"/>
          <w:b/>
          <w:szCs w:val="24"/>
        </w:rPr>
      </w:pPr>
      <w:r>
        <w:rPr>
          <w:rFonts w:ascii="Arial" w:hAnsi="Arial" w:cs="Arial"/>
          <w:b/>
          <w:szCs w:val="24"/>
        </w:rPr>
        <w:t>4</w:t>
      </w:r>
      <w:r w:rsidR="007B6513" w:rsidRPr="00D243FF">
        <w:rPr>
          <w:rFonts w:ascii="Arial" w:hAnsi="Arial" w:cs="Arial"/>
          <w:b/>
          <w:szCs w:val="24"/>
        </w:rPr>
        <w:t xml:space="preserve">. </w:t>
      </w:r>
      <w:r>
        <w:rPr>
          <w:rFonts w:ascii="Arial" w:hAnsi="Arial" w:cs="Arial"/>
          <w:b/>
          <w:szCs w:val="24"/>
        </w:rPr>
        <w:t xml:space="preserve">VIELÄ </w:t>
      </w:r>
      <w:r w:rsidR="007B6513" w:rsidRPr="00D243FF">
        <w:rPr>
          <w:rFonts w:ascii="Arial" w:hAnsi="Arial" w:cs="Arial"/>
          <w:b/>
          <w:szCs w:val="24"/>
        </w:rPr>
        <w:t xml:space="preserve">KAKSI </w:t>
      </w:r>
      <w:proofErr w:type="spellStart"/>
      <w:r w:rsidR="007B6513" w:rsidRPr="00D243FF">
        <w:rPr>
          <w:rFonts w:ascii="Arial" w:hAnsi="Arial" w:cs="Arial"/>
          <w:b/>
          <w:szCs w:val="24"/>
        </w:rPr>
        <w:t>VERTEKSIÄ</w:t>
      </w:r>
      <w:proofErr w:type="spellEnd"/>
    </w:p>
    <w:p w:rsidR="00196B8A" w:rsidRDefault="00196B8A" w:rsidP="00B673B7">
      <w:pPr>
        <w:pStyle w:val="Leipteksti"/>
        <w:tabs>
          <w:tab w:val="left" w:pos="1701"/>
        </w:tabs>
        <w:spacing w:line="240" w:lineRule="auto"/>
        <w:rPr>
          <w:rFonts w:ascii="Arial" w:hAnsi="Arial" w:cs="Arial"/>
          <w:szCs w:val="24"/>
        </w:rPr>
      </w:pPr>
    </w:p>
    <w:p w:rsidR="00B3463C" w:rsidRDefault="00B3463C" w:rsidP="00B673B7">
      <w:pPr>
        <w:pStyle w:val="Leipteksti"/>
        <w:tabs>
          <w:tab w:val="left" w:pos="1701"/>
        </w:tabs>
        <w:spacing w:line="240" w:lineRule="auto"/>
        <w:rPr>
          <w:rFonts w:ascii="Arial" w:hAnsi="Arial" w:cs="Arial"/>
          <w:szCs w:val="24"/>
        </w:rPr>
      </w:pPr>
      <w:r>
        <w:rPr>
          <w:rFonts w:ascii="Arial" w:hAnsi="Arial" w:cs="Arial"/>
          <w:szCs w:val="24"/>
        </w:rPr>
        <w:t>Haluaisin lyhyesti nostaa esiin ”hyökkäysteorian” taustalla olevia teorioita, jotka voi yhdistää sekä yksilön että yhteisön dynamiikkaan.</w:t>
      </w:r>
    </w:p>
    <w:p w:rsidR="00F70389" w:rsidRDefault="00F70389" w:rsidP="00B673B7">
      <w:pPr>
        <w:pStyle w:val="Leipteksti"/>
        <w:tabs>
          <w:tab w:val="left" w:pos="1701"/>
        </w:tabs>
        <w:spacing w:line="240" w:lineRule="auto"/>
        <w:rPr>
          <w:rFonts w:ascii="Arial" w:hAnsi="Arial" w:cs="Arial"/>
          <w:szCs w:val="24"/>
        </w:rPr>
      </w:pPr>
    </w:p>
    <w:p w:rsidR="00371C14" w:rsidRDefault="00E73E83" w:rsidP="00B673B7">
      <w:pPr>
        <w:pStyle w:val="Leipteksti"/>
        <w:tabs>
          <w:tab w:val="left" w:pos="1701"/>
        </w:tabs>
        <w:spacing w:line="240" w:lineRule="auto"/>
        <w:rPr>
          <w:rFonts w:ascii="Arial" w:hAnsi="Arial" w:cs="Arial"/>
          <w:szCs w:val="24"/>
        </w:rPr>
      </w:pPr>
      <w:r>
        <w:rPr>
          <w:rFonts w:ascii="Arial" w:hAnsi="Arial" w:cs="Arial"/>
          <w:szCs w:val="24"/>
        </w:rPr>
        <w:t>N</w:t>
      </w:r>
      <w:r w:rsidR="006B626A">
        <w:rPr>
          <w:rFonts w:ascii="Arial" w:hAnsi="Arial" w:cs="Arial"/>
          <w:szCs w:val="24"/>
        </w:rPr>
        <w:t xml:space="preserve">ämä kaksi </w:t>
      </w:r>
      <w:proofErr w:type="spellStart"/>
      <w:r w:rsidR="006B626A">
        <w:rPr>
          <w:rFonts w:ascii="Arial" w:hAnsi="Arial" w:cs="Arial"/>
          <w:szCs w:val="24"/>
        </w:rPr>
        <w:t>verteksiä</w:t>
      </w:r>
      <w:proofErr w:type="spellEnd"/>
      <w:r w:rsidR="00350C5E">
        <w:rPr>
          <w:rFonts w:ascii="Arial" w:hAnsi="Arial" w:cs="Arial"/>
          <w:szCs w:val="24"/>
        </w:rPr>
        <w:t xml:space="preserve"> tuntuvat </w:t>
      </w:r>
      <w:r>
        <w:rPr>
          <w:rFonts w:ascii="Arial" w:hAnsi="Arial" w:cs="Arial"/>
          <w:szCs w:val="24"/>
        </w:rPr>
        <w:t xml:space="preserve">aluksi </w:t>
      </w:r>
      <w:r w:rsidR="00350C5E">
        <w:rPr>
          <w:rFonts w:ascii="Arial" w:hAnsi="Arial" w:cs="Arial"/>
          <w:szCs w:val="24"/>
        </w:rPr>
        <w:t xml:space="preserve">aivan vastakkaisilta. </w:t>
      </w:r>
    </w:p>
    <w:p w:rsidR="00196B8A" w:rsidRDefault="00196B8A" w:rsidP="00B673B7">
      <w:pPr>
        <w:pStyle w:val="Leipteksti"/>
        <w:tabs>
          <w:tab w:val="left" w:pos="1701"/>
        </w:tabs>
        <w:spacing w:line="240" w:lineRule="auto"/>
        <w:rPr>
          <w:rFonts w:ascii="Arial" w:hAnsi="Arial" w:cs="Arial"/>
          <w:b/>
          <w:szCs w:val="24"/>
        </w:rPr>
      </w:pPr>
    </w:p>
    <w:p w:rsidR="00E73E83" w:rsidRDefault="00E73E83" w:rsidP="00B673B7">
      <w:pPr>
        <w:pStyle w:val="Leipteksti"/>
        <w:tabs>
          <w:tab w:val="left" w:pos="1701"/>
        </w:tabs>
        <w:spacing w:line="240" w:lineRule="auto"/>
        <w:rPr>
          <w:rFonts w:ascii="Arial" w:hAnsi="Arial" w:cs="Arial"/>
          <w:szCs w:val="24"/>
        </w:rPr>
      </w:pPr>
      <w:r>
        <w:rPr>
          <w:rFonts w:ascii="Arial" w:hAnsi="Arial" w:cs="Arial"/>
          <w:b/>
          <w:szCs w:val="24"/>
        </w:rPr>
        <w:t>1</w:t>
      </w:r>
      <w:r w:rsidRPr="00E73E83">
        <w:rPr>
          <w:rFonts w:ascii="Arial" w:hAnsi="Arial" w:cs="Arial"/>
          <w:b/>
          <w:szCs w:val="24"/>
        </w:rPr>
        <w:t xml:space="preserve">) </w:t>
      </w:r>
      <w:r w:rsidR="00350C5E" w:rsidRPr="00E73E83">
        <w:rPr>
          <w:rFonts w:ascii="Arial" w:hAnsi="Arial" w:cs="Arial"/>
          <w:b/>
          <w:szCs w:val="24"/>
        </w:rPr>
        <w:t>On olemassa ajatuksia ilman ajattelijaa.</w:t>
      </w:r>
    </w:p>
    <w:p w:rsidR="00371C14" w:rsidRPr="00B3463C" w:rsidRDefault="00350C5E" w:rsidP="00B3463C">
      <w:pPr>
        <w:pStyle w:val="Leipteksti"/>
        <w:tabs>
          <w:tab w:val="left" w:pos="1701"/>
        </w:tabs>
        <w:spacing w:line="240" w:lineRule="auto"/>
        <w:ind w:left="1304"/>
        <w:rPr>
          <w:rFonts w:ascii="Arial" w:hAnsi="Arial" w:cs="Arial"/>
          <w:i/>
          <w:szCs w:val="24"/>
        </w:rPr>
      </w:pPr>
      <w:r w:rsidRPr="00B3463C">
        <w:rPr>
          <w:rFonts w:ascii="Arial" w:hAnsi="Arial" w:cs="Arial"/>
          <w:i/>
          <w:szCs w:val="24"/>
        </w:rPr>
        <w:t>Descartesia on kritikoitu eniten lausumastaan: ”Ajattelen – siis olen”, koska hän tar</w:t>
      </w:r>
      <w:r w:rsidR="004B228D" w:rsidRPr="00B3463C">
        <w:rPr>
          <w:rFonts w:ascii="Arial" w:hAnsi="Arial" w:cs="Arial"/>
          <w:i/>
          <w:szCs w:val="24"/>
        </w:rPr>
        <w:t>josi täten jalansijan dualistiselle ontologialle</w:t>
      </w:r>
      <w:r w:rsidR="00371C14" w:rsidRPr="00B3463C">
        <w:rPr>
          <w:rFonts w:ascii="Arial" w:hAnsi="Arial" w:cs="Arial"/>
          <w:i/>
          <w:szCs w:val="24"/>
        </w:rPr>
        <w:t>, aineen ja hengen erottelulle. B</w:t>
      </w:r>
      <w:r w:rsidR="009B49E2" w:rsidRPr="00B3463C">
        <w:rPr>
          <w:rFonts w:ascii="Arial" w:hAnsi="Arial" w:cs="Arial"/>
          <w:i/>
          <w:szCs w:val="24"/>
        </w:rPr>
        <w:t>ionin kritiikki Descartesille syntyi</w:t>
      </w:r>
      <w:r w:rsidR="00371C14" w:rsidRPr="00B3463C">
        <w:rPr>
          <w:rFonts w:ascii="Arial" w:hAnsi="Arial" w:cs="Arial"/>
          <w:i/>
          <w:szCs w:val="24"/>
        </w:rPr>
        <w:t xml:space="preserve"> </w:t>
      </w:r>
      <w:r w:rsidR="00E73E83" w:rsidRPr="00B3463C">
        <w:rPr>
          <w:rFonts w:ascii="Arial" w:hAnsi="Arial" w:cs="Arial"/>
          <w:i/>
          <w:szCs w:val="24"/>
        </w:rPr>
        <w:t xml:space="preserve">kuitenkin </w:t>
      </w:r>
      <w:r w:rsidR="00371C14" w:rsidRPr="00B3463C">
        <w:rPr>
          <w:rFonts w:ascii="Arial" w:hAnsi="Arial" w:cs="Arial"/>
          <w:i/>
          <w:szCs w:val="24"/>
        </w:rPr>
        <w:t xml:space="preserve">eri näkökulmasta. </w:t>
      </w:r>
      <w:proofErr w:type="spellStart"/>
      <w:r w:rsidR="009B49E2" w:rsidRPr="00B3463C">
        <w:rPr>
          <w:rFonts w:ascii="Arial" w:hAnsi="Arial" w:cs="Arial"/>
          <w:i/>
          <w:szCs w:val="24"/>
        </w:rPr>
        <w:t>Decartesin</w:t>
      </w:r>
      <w:proofErr w:type="spellEnd"/>
      <w:r w:rsidR="009B49E2" w:rsidRPr="00B3463C">
        <w:rPr>
          <w:rFonts w:ascii="Arial" w:hAnsi="Arial" w:cs="Arial"/>
          <w:i/>
          <w:szCs w:val="24"/>
        </w:rPr>
        <w:t xml:space="preserve"> virhe oli, että hän sanoi a</w:t>
      </w:r>
      <w:r w:rsidR="00371C14" w:rsidRPr="00B3463C">
        <w:rPr>
          <w:rFonts w:ascii="Arial" w:hAnsi="Arial" w:cs="Arial"/>
          <w:i/>
          <w:szCs w:val="24"/>
        </w:rPr>
        <w:t>jatu</w:t>
      </w:r>
      <w:r w:rsidR="009B49E2" w:rsidRPr="00B3463C">
        <w:rPr>
          <w:rFonts w:ascii="Arial" w:hAnsi="Arial" w:cs="Arial"/>
          <w:i/>
          <w:szCs w:val="24"/>
        </w:rPr>
        <w:t xml:space="preserve">sten </w:t>
      </w:r>
      <w:r w:rsidR="00371C14" w:rsidRPr="00B3463C">
        <w:rPr>
          <w:rFonts w:ascii="Arial" w:hAnsi="Arial" w:cs="Arial"/>
          <w:i/>
          <w:szCs w:val="24"/>
        </w:rPr>
        <w:t>ole</w:t>
      </w:r>
      <w:r w:rsidR="009B49E2" w:rsidRPr="00B3463C">
        <w:rPr>
          <w:rFonts w:ascii="Arial" w:hAnsi="Arial" w:cs="Arial"/>
          <w:i/>
          <w:szCs w:val="24"/>
        </w:rPr>
        <w:t>van</w:t>
      </w:r>
      <w:r w:rsidR="00371C14" w:rsidRPr="00B3463C">
        <w:rPr>
          <w:rFonts w:ascii="Arial" w:hAnsi="Arial" w:cs="Arial"/>
          <w:i/>
          <w:szCs w:val="24"/>
        </w:rPr>
        <w:t xml:space="preserve"> lähtöisin ajattelijasta. Ajattelemisesta ei seuraa mitään. Vasta ajatukset tekevät ajattelijan</w:t>
      </w:r>
      <w:r w:rsidR="00CB49A9" w:rsidRPr="00B3463C">
        <w:rPr>
          <w:rFonts w:ascii="Arial" w:hAnsi="Arial" w:cs="Arial"/>
          <w:i/>
          <w:szCs w:val="24"/>
        </w:rPr>
        <w:t xml:space="preserve">, sanoo </w:t>
      </w:r>
      <w:proofErr w:type="spellStart"/>
      <w:r w:rsidR="00CB49A9" w:rsidRPr="00B3463C">
        <w:rPr>
          <w:rFonts w:ascii="Arial" w:hAnsi="Arial" w:cs="Arial"/>
          <w:i/>
          <w:szCs w:val="24"/>
        </w:rPr>
        <w:t>Bion</w:t>
      </w:r>
      <w:proofErr w:type="spellEnd"/>
      <w:r w:rsidR="00371C14" w:rsidRPr="00B3463C">
        <w:rPr>
          <w:rFonts w:ascii="Arial" w:hAnsi="Arial" w:cs="Arial"/>
          <w:i/>
          <w:szCs w:val="24"/>
        </w:rPr>
        <w:t>!</w:t>
      </w:r>
    </w:p>
    <w:p w:rsidR="007311F1" w:rsidRDefault="007311F1" w:rsidP="00B673B7">
      <w:pPr>
        <w:pStyle w:val="Leipteksti"/>
        <w:tabs>
          <w:tab w:val="left" w:pos="1701"/>
        </w:tabs>
        <w:spacing w:line="240" w:lineRule="auto"/>
        <w:rPr>
          <w:rFonts w:ascii="Arial" w:hAnsi="Arial" w:cs="Arial"/>
          <w:b/>
          <w:szCs w:val="24"/>
        </w:rPr>
      </w:pPr>
    </w:p>
    <w:p w:rsidR="00E73E83" w:rsidRPr="00E73E83" w:rsidRDefault="00E73E83" w:rsidP="00B673B7">
      <w:pPr>
        <w:pStyle w:val="Leipteksti"/>
        <w:tabs>
          <w:tab w:val="left" w:pos="1701"/>
        </w:tabs>
        <w:spacing w:line="240" w:lineRule="auto"/>
        <w:rPr>
          <w:rFonts w:ascii="Arial" w:hAnsi="Arial" w:cs="Arial"/>
          <w:b/>
          <w:szCs w:val="24"/>
        </w:rPr>
      </w:pPr>
      <w:r>
        <w:rPr>
          <w:rFonts w:ascii="Arial" w:hAnsi="Arial" w:cs="Arial"/>
          <w:b/>
          <w:szCs w:val="24"/>
        </w:rPr>
        <w:t>2</w:t>
      </w:r>
      <w:r w:rsidRPr="00E73E83">
        <w:rPr>
          <w:rFonts w:ascii="Arial" w:hAnsi="Arial" w:cs="Arial"/>
          <w:b/>
          <w:szCs w:val="24"/>
        </w:rPr>
        <w:t xml:space="preserve">)  </w:t>
      </w:r>
      <w:r w:rsidR="00371C14" w:rsidRPr="00E73E83">
        <w:rPr>
          <w:rFonts w:ascii="Arial" w:hAnsi="Arial" w:cs="Arial"/>
          <w:b/>
          <w:szCs w:val="24"/>
        </w:rPr>
        <w:t xml:space="preserve">Ihminen pystyy estämään ajatusten sieppaamisen. </w:t>
      </w:r>
    </w:p>
    <w:p w:rsidR="00B3463C" w:rsidRPr="00B3463C" w:rsidRDefault="00B3463C" w:rsidP="00B3463C">
      <w:pPr>
        <w:pStyle w:val="Leipteksti"/>
        <w:tabs>
          <w:tab w:val="left" w:pos="1701"/>
        </w:tabs>
        <w:spacing w:line="240" w:lineRule="auto"/>
        <w:ind w:left="1304"/>
        <w:rPr>
          <w:rFonts w:ascii="Arial" w:hAnsi="Arial" w:cs="Arial"/>
          <w:i/>
          <w:szCs w:val="24"/>
        </w:rPr>
      </w:pPr>
      <w:r w:rsidRPr="00B3463C">
        <w:rPr>
          <w:rFonts w:ascii="Arial" w:hAnsi="Arial" w:cs="Arial"/>
          <w:i/>
          <w:szCs w:val="24"/>
        </w:rPr>
        <w:t xml:space="preserve">Ihminen voi olla (ja onkin) hyvin aktiivinen ja tehokas tuhoamaan ajattelua ja ajattelemisen kykyä. Tästä </w:t>
      </w:r>
      <w:proofErr w:type="spellStart"/>
      <w:r w:rsidRPr="00B3463C">
        <w:rPr>
          <w:rFonts w:ascii="Arial" w:hAnsi="Arial" w:cs="Arial"/>
          <w:i/>
          <w:szCs w:val="24"/>
        </w:rPr>
        <w:t>verteksistä</w:t>
      </w:r>
      <w:proofErr w:type="spellEnd"/>
      <w:r w:rsidRPr="00B3463C">
        <w:rPr>
          <w:rFonts w:ascii="Arial" w:hAnsi="Arial" w:cs="Arial"/>
          <w:i/>
          <w:szCs w:val="24"/>
        </w:rPr>
        <w:t xml:space="preserve"> puhuessani käytän teoriaa nimeltä. ”Hyökkäys linkkejä vastaan”.</w:t>
      </w:r>
    </w:p>
    <w:p w:rsidR="00371C14" w:rsidRDefault="00371C14" w:rsidP="00B673B7">
      <w:pPr>
        <w:pStyle w:val="Leipteksti"/>
        <w:tabs>
          <w:tab w:val="left" w:pos="1701"/>
        </w:tabs>
        <w:spacing w:line="240" w:lineRule="auto"/>
        <w:rPr>
          <w:rFonts w:ascii="Arial" w:hAnsi="Arial" w:cs="Arial"/>
          <w:szCs w:val="24"/>
        </w:rPr>
      </w:pPr>
    </w:p>
    <w:p w:rsidR="00981F28" w:rsidRDefault="008D385F" w:rsidP="00B673B7">
      <w:pPr>
        <w:pStyle w:val="Leipteksti"/>
        <w:tabs>
          <w:tab w:val="left" w:pos="1701"/>
        </w:tabs>
        <w:spacing w:line="240" w:lineRule="auto"/>
        <w:rPr>
          <w:rFonts w:ascii="Arial" w:hAnsi="Arial" w:cs="Arial"/>
          <w:szCs w:val="24"/>
        </w:rPr>
      </w:pPr>
      <w:r>
        <w:rPr>
          <w:rFonts w:ascii="Arial" w:hAnsi="Arial" w:cs="Arial"/>
          <w:szCs w:val="24"/>
        </w:rPr>
        <w:t>Ensin mainittua</w:t>
      </w:r>
      <w:r w:rsidR="00371C14">
        <w:rPr>
          <w:rFonts w:ascii="Arial" w:hAnsi="Arial" w:cs="Arial"/>
          <w:szCs w:val="24"/>
        </w:rPr>
        <w:t xml:space="preserve"> </w:t>
      </w:r>
      <w:proofErr w:type="spellStart"/>
      <w:r w:rsidR="00371C14">
        <w:rPr>
          <w:rFonts w:ascii="Arial" w:hAnsi="Arial" w:cs="Arial"/>
          <w:szCs w:val="24"/>
        </w:rPr>
        <w:t>verteksiä</w:t>
      </w:r>
      <w:proofErr w:type="spellEnd"/>
      <w:r w:rsidR="00371C14">
        <w:rPr>
          <w:rFonts w:ascii="Arial" w:hAnsi="Arial" w:cs="Arial"/>
          <w:szCs w:val="24"/>
        </w:rPr>
        <w:t xml:space="preserve"> voi </w:t>
      </w:r>
      <w:proofErr w:type="spellStart"/>
      <w:r w:rsidR="00371C14">
        <w:rPr>
          <w:rFonts w:ascii="Arial" w:hAnsi="Arial" w:cs="Arial"/>
          <w:szCs w:val="24"/>
        </w:rPr>
        <w:t>Bionia</w:t>
      </w:r>
      <w:proofErr w:type="spellEnd"/>
      <w:r w:rsidR="00371C14">
        <w:rPr>
          <w:rFonts w:ascii="Arial" w:hAnsi="Arial" w:cs="Arial"/>
          <w:szCs w:val="24"/>
        </w:rPr>
        <w:t xml:space="preserve"> mukaillen kuvata seuraavasti: Ihmisen on pakko tajuta (ollakseen ihminen), että hän </w:t>
      </w:r>
      <w:r w:rsidR="00981F28">
        <w:rPr>
          <w:rFonts w:ascii="Arial" w:hAnsi="Arial" w:cs="Arial"/>
          <w:szCs w:val="24"/>
        </w:rPr>
        <w:t xml:space="preserve">on </w:t>
      </w:r>
      <w:r w:rsidR="00371C14">
        <w:rPr>
          <w:rFonts w:ascii="Arial" w:hAnsi="Arial" w:cs="Arial"/>
          <w:szCs w:val="24"/>
        </w:rPr>
        <w:t>äärellisyydes</w:t>
      </w:r>
      <w:r w:rsidR="00981F28">
        <w:rPr>
          <w:rFonts w:ascii="Arial" w:hAnsi="Arial" w:cs="Arial"/>
          <w:szCs w:val="24"/>
        </w:rPr>
        <w:t>s</w:t>
      </w:r>
      <w:r w:rsidR="00371C14">
        <w:rPr>
          <w:rFonts w:ascii="Arial" w:hAnsi="Arial" w:cs="Arial"/>
          <w:szCs w:val="24"/>
        </w:rPr>
        <w:t>ään kuin kakkakikkare äärettömyyttä vasten</w:t>
      </w:r>
      <w:r w:rsidR="00981F28">
        <w:rPr>
          <w:rFonts w:ascii="Arial" w:hAnsi="Arial" w:cs="Arial"/>
          <w:szCs w:val="24"/>
        </w:rPr>
        <w:t>. Hän on kolmas ja ulkopuolinen. Tuomittu.</w:t>
      </w:r>
    </w:p>
    <w:p w:rsidR="00252FEC" w:rsidRDefault="00981F28" w:rsidP="00B673B7">
      <w:pPr>
        <w:pStyle w:val="Leipteksti"/>
        <w:tabs>
          <w:tab w:val="left" w:pos="1701"/>
        </w:tabs>
        <w:spacing w:line="240" w:lineRule="auto"/>
        <w:rPr>
          <w:rFonts w:ascii="Arial" w:hAnsi="Arial" w:cs="Arial"/>
          <w:szCs w:val="24"/>
        </w:rPr>
      </w:pPr>
      <w:r>
        <w:rPr>
          <w:rFonts w:ascii="Arial" w:hAnsi="Arial" w:cs="Arial"/>
          <w:szCs w:val="24"/>
        </w:rPr>
        <w:t xml:space="preserve">Toista </w:t>
      </w:r>
      <w:proofErr w:type="spellStart"/>
      <w:r>
        <w:rPr>
          <w:rFonts w:ascii="Arial" w:hAnsi="Arial" w:cs="Arial"/>
          <w:szCs w:val="24"/>
        </w:rPr>
        <w:t>verteksiä</w:t>
      </w:r>
      <w:proofErr w:type="spellEnd"/>
      <w:r>
        <w:rPr>
          <w:rFonts w:ascii="Arial" w:hAnsi="Arial" w:cs="Arial"/>
          <w:szCs w:val="24"/>
        </w:rPr>
        <w:t xml:space="preserve"> voi kuvata vaikkapa suojautumisnäköalaksi. Kukaan ei kestä yksin oloa äärettömyydessä. Tarvitsemme suojautumista.</w:t>
      </w:r>
      <w:r w:rsidR="00252FEC">
        <w:rPr>
          <w:rFonts w:ascii="Arial" w:hAnsi="Arial" w:cs="Arial"/>
          <w:szCs w:val="24"/>
        </w:rPr>
        <w:t xml:space="preserve"> Suojautumista voisi kuvitella myös ”uskon hypyksi” (</w:t>
      </w:r>
      <w:proofErr w:type="spellStart"/>
      <w:r w:rsidR="00252FEC">
        <w:rPr>
          <w:rFonts w:ascii="Arial" w:hAnsi="Arial" w:cs="Arial"/>
          <w:szCs w:val="24"/>
        </w:rPr>
        <w:t>vrt</w:t>
      </w:r>
      <w:proofErr w:type="spellEnd"/>
      <w:r w:rsidR="00252FEC">
        <w:rPr>
          <w:rFonts w:ascii="Arial" w:hAnsi="Arial" w:cs="Arial"/>
          <w:szCs w:val="24"/>
        </w:rPr>
        <w:t xml:space="preserve"> teologi Karl Barth).</w:t>
      </w:r>
    </w:p>
    <w:p w:rsidR="00252FEC" w:rsidRDefault="00252FEC" w:rsidP="00B673B7">
      <w:pPr>
        <w:pStyle w:val="Leipteksti"/>
        <w:tabs>
          <w:tab w:val="left" w:pos="1701"/>
        </w:tabs>
        <w:spacing w:line="240" w:lineRule="auto"/>
        <w:rPr>
          <w:rFonts w:ascii="Arial" w:hAnsi="Arial" w:cs="Arial"/>
          <w:szCs w:val="24"/>
        </w:rPr>
      </w:pPr>
    </w:p>
    <w:p w:rsidR="00D243FF" w:rsidRDefault="00252FEC" w:rsidP="00B673B7">
      <w:pPr>
        <w:pStyle w:val="Leipteksti"/>
        <w:tabs>
          <w:tab w:val="left" w:pos="1701"/>
        </w:tabs>
        <w:spacing w:line="240" w:lineRule="auto"/>
        <w:rPr>
          <w:rFonts w:ascii="Arial" w:hAnsi="Arial" w:cs="Arial"/>
          <w:szCs w:val="24"/>
        </w:rPr>
      </w:pPr>
      <w:r>
        <w:rPr>
          <w:rFonts w:ascii="Arial" w:hAnsi="Arial" w:cs="Arial"/>
          <w:szCs w:val="24"/>
        </w:rPr>
        <w:t xml:space="preserve">Esitän, että ajatusten sieppaaminen ja hyökkäykset ajattelemista vastaan voidaan yhdistää ideaan ”sisällyttäminen”. </w:t>
      </w:r>
    </w:p>
    <w:p w:rsidR="00252FEC" w:rsidRDefault="00252FEC" w:rsidP="00B673B7">
      <w:pPr>
        <w:pStyle w:val="Leipteksti"/>
        <w:tabs>
          <w:tab w:val="left" w:pos="1701"/>
        </w:tabs>
        <w:spacing w:line="240" w:lineRule="auto"/>
        <w:rPr>
          <w:rFonts w:ascii="Arial" w:hAnsi="Arial" w:cs="Arial"/>
          <w:szCs w:val="24"/>
        </w:rPr>
      </w:pPr>
    </w:p>
    <w:p w:rsidR="00CB49A9" w:rsidRDefault="00CB49A9" w:rsidP="00B673B7">
      <w:pPr>
        <w:pStyle w:val="Leipteksti"/>
        <w:tabs>
          <w:tab w:val="left" w:pos="1701"/>
        </w:tabs>
        <w:spacing w:line="240" w:lineRule="auto"/>
        <w:rPr>
          <w:rFonts w:ascii="Arial" w:hAnsi="Arial" w:cs="Arial"/>
          <w:szCs w:val="24"/>
        </w:rPr>
      </w:pPr>
    </w:p>
    <w:p w:rsidR="00CB49A9" w:rsidRPr="00D243FF" w:rsidRDefault="00FD4EF9" w:rsidP="00B673B7">
      <w:pPr>
        <w:pStyle w:val="Leipteksti"/>
        <w:tabs>
          <w:tab w:val="left" w:pos="1701"/>
        </w:tabs>
        <w:spacing w:line="240" w:lineRule="auto"/>
        <w:rPr>
          <w:rFonts w:ascii="Arial" w:hAnsi="Arial" w:cs="Arial"/>
          <w:b/>
          <w:szCs w:val="24"/>
        </w:rPr>
      </w:pPr>
      <w:r>
        <w:rPr>
          <w:rFonts w:ascii="Arial" w:hAnsi="Arial" w:cs="Arial"/>
          <w:b/>
          <w:szCs w:val="24"/>
        </w:rPr>
        <w:t>5</w:t>
      </w:r>
      <w:r w:rsidR="00CB49A9" w:rsidRPr="00D243FF">
        <w:rPr>
          <w:rFonts w:ascii="Arial" w:hAnsi="Arial" w:cs="Arial"/>
          <w:b/>
          <w:szCs w:val="24"/>
        </w:rPr>
        <w:t>. TIETÄMISEN VIETTI JA AJATTELU</w:t>
      </w:r>
    </w:p>
    <w:p w:rsidR="00CB49A9" w:rsidRDefault="00CB49A9" w:rsidP="00B673B7">
      <w:pPr>
        <w:pStyle w:val="Leipteksti"/>
        <w:tabs>
          <w:tab w:val="left" w:pos="1701"/>
        </w:tabs>
        <w:spacing w:line="240" w:lineRule="auto"/>
        <w:rPr>
          <w:rFonts w:ascii="Arial" w:hAnsi="Arial" w:cs="Arial"/>
          <w:szCs w:val="24"/>
        </w:rPr>
      </w:pPr>
    </w:p>
    <w:p w:rsidR="00CB49A9" w:rsidRDefault="00CB49A9" w:rsidP="00B3463C">
      <w:pPr>
        <w:ind w:left="1304"/>
        <w:rPr>
          <w:rFonts w:ascii="Arial" w:hAnsi="Arial" w:cs="Arial"/>
        </w:rPr>
      </w:pPr>
      <w:r w:rsidRPr="00B3463C">
        <w:rPr>
          <w:rFonts w:ascii="Arial" w:hAnsi="Arial" w:cs="Arial"/>
          <w:i/>
        </w:rPr>
        <w:t xml:space="preserve">Mielestäni kaikkein tärkein </w:t>
      </w:r>
      <w:proofErr w:type="spellStart"/>
      <w:r w:rsidRPr="00B3463C">
        <w:rPr>
          <w:rFonts w:ascii="Arial" w:hAnsi="Arial" w:cs="Arial"/>
          <w:i/>
        </w:rPr>
        <w:t>Melanie</w:t>
      </w:r>
      <w:proofErr w:type="spellEnd"/>
      <w:r w:rsidRPr="00B3463C">
        <w:rPr>
          <w:rFonts w:ascii="Arial" w:hAnsi="Arial" w:cs="Arial"/>
          <w:i/>
        </w:rPr>
        <w:t xml:space="preserve"> Kleinin idea, jonka </w:t>
      </w:r>
      <w:r w:rsidR="00CC51A1">
        <w:rPr>
          <w:rFonts w:ascii="Arial" w:hAnsi="Arial" w:cs="Arial"/>
          <w:i/>
        </w:rPr>
        <w:t xml:space="preserve">valtavaa </w:t>
      </w:r>
      <w:r w:rsidRPr="00B3463C">
        <w:rPr>
          <w:rFonts w:ascii="Arial" w:hAnsi="Arial" w:cs="Arial"/>
          <w:i/>
        </w:rPr>
        <w:t>merkitystä hän ehkä itsekään ei tajunnut, oli tietämisen vietin tunnustaminen. Tämä idea oli kylläkin jo Freudilla käsitteenä ”</w:t>
      </w:r>
      <w:proofErr w:type="spellStart"/>
      <w:r w:rsidRPr="00B3463C">
        <w:rPr>
          <w:rFonts w:ascii="Arial" w:hAnsi="Arial" w:cs="Arial"/>
          <w:i/>
        </w:rPr>
        <w:t>Wissentrieb</w:t>
      </w:r>
      <w:proofErr w:type="spellEnd"/>
      <w:r w:rsidRPr="00B3463C">
        <w:rPr>
          <w:rFonts w:ascii="Arial" w:hAnsi="Arial" w:cs="Arial"/>
          <w:i/>
        </w:rPr>
        <w:t xml:space="preserve">”. Se oli koko dualistista viettioppia ravisteleva räjähdys. Se ei poistanut jännitettä ja ristiriitaa viettivoimien repimässä ihmismielessä. Mutta näkökulma vaihtui: ei ole vain taistelu </w:t>
      </w:r>
      <w:proofErr w:type="spellStart"/>
      <w:r w:rsidRPr="00B3463C">
        <w:rPr>
          <w:rFonts w:ascii="Arial" w:hAnsi="Arial" w:cs="Arial"/>
          <w:i/>
        </w:rPr>
        <w:t>Eroksen</w:t>
      </w:r>
      <w:proofErr w:type="spellEnd"/>
      <w:r w:rsidRPr="00B3463C">
        <w:rPr>
          <w:rFonts w:ascii="Arial" w:hAnsi="Arial" w:cs="Arial"/>
          <w:i/>
        </w:rPr>
        <w:t xml:space="preserve"> ja </w:t>
      </w:r>
      <w:proofErr w:type="spellStart"/>
      <w:r w:rsidRPr="00B3463C">
        <w:rPr>
          <w:rFonts w:ascii="Arial" w:hAnsi="Arial" w:cs="Arial"/>
          <w:i/>
        </w:rPr>
        <w:t>Thanatoksen</w:t>
      </w:r>
      <w:proofErr w:type="spellEnd"/>
      <w:r w:rsidRPr="00B3463C">
        <w:rPr>
          <w:rFonts w:ascii="Arial" w:hAnsi="Arial" w:cs="Arial"/>
          <w:i/>
        </w:rPr>
        <w:t xml:space="preserve"> välisellä demarkaatiolinjalla vaan taistelu tietämisen ja ei-tietämisen ristiriidassa</w:t>
      </w:r>
      <w:r>
        <w:rPr>
          <w:rFonts w:ascii="Arial" w:hAnsi="Arial" w:cs="Arial"/>
        </w:rPr>
        <w:t xml:space="preserve">.  </w:t>
      </w:r>
    </w:p>
    <w:p w:rsidR="00CB49A9" w:rsidRDefault="00CB49A9" w:rsidP="00CB49A9">
      <w:pPr>
        <w:rPr>
          <w:rFonts w:ascii="Arial" w:hAnsi="Arial" w:cs="Arial"/>
        </w:rPr>
      </w:pPr>
    </w:p>
    <w:p w:rsidR="00C41C44" w:rsidRDefault="00CB49A9" w:rsidP="00CB49A9">
      <w:pPr>
        <w:pStyle w:val="Leipteksti"/>
        <w:tabs>
          <w:tab w:val="left" w:pos="1701"/>
        </w:tabs>
        <w:spacing w:line="240" w:lineRule="auto"/>
        <w:rPr>
          <w:rFonts w:ascii="Arial" w:hAnsi="Arial" w:cs="Arial"/>
        </w:rPr>
      </w:pPr>
      <w:proofErr w:type="spellStart"/>
      <w:r w:rsidRPr="0091667F">
        <w:rPr>
          <w:rFonts w:ascii="Arial" w:hAnsi="Arial" w:cs="Arial"/>
        </w:rPr>
        <w:t>Bion</w:t>
      </w:r>
      <w:proofErr w:type="spellEnd"/>
      <w:r w:rsidRPr="0091667F">
        <w:rPr>
          <w:rFonts w:ascii="Arial" w:hAnsi="Arial" w:cs="Arial"/>
        </w:rPr>
        <w:t xml:space="preserve"> esitti mielen mallin, jossa </w:t>
      </w:r>
      <w:r>
        <w:rPr>
          <w:rFonts w:ascii="Arial" w:hAnsi="Arial" w:cs="Arial"/>
        </w:rPr>
        <w:t xml:space="preserve">yksilön sielu </w:t>
      </w:r>
      <w:r w:rsidRPr="0091667F">
        <w:rPr>
          <w:rFonts w:ascii="Arial" w:hAnsi="Arial" w:cs="Arial"/>
        </w:rPr>
        <w:t>pyrkii</w:t>
      </w:r>
      <w:r>
        <w:rPr>
          <w:rFonts w:ascii="Arial" w:hAnsi="Arial" w:cs="Arial"/>
        </w:rPr>
        <w:t xml:space="preserve"> koko ajan kasvamaan vuorovaikutuksessa.</w:t>
      </w:r>
      <w:r w:rsidRPr="0091667F">
        <w:rPr>
          <w:rFonts w:ascii="Arial" w:hAnsi="Arial" w:cs="Arial"/>
        </w:rPr>
        <w:t xml:space="preserve"> K</w:t>
      </w:r>
      <w:r>
        <w:rPr>
          <w:rFonts w:ascii="Arial" w:hAnsi="Arial" w:cs="Arial"/>
        </w:rPr>
        <w:t>eskeinen voima kasvussa on</w:t>
      </w:r>
      <w:r w:rsidRPr="0091667F">
        <w:rPr>
          <w:rFonts w:ascii="Arial" w:hAnsi="Arial" w:cs="Arial"/>
        </w:rPr>
        <w:t xml:space="preserve"> tietämisen vietti. </w:t>
      </w:r>
      <w:r>
        <w:rPr>
          <w:rFonts w:ascii="Arial" w:hAnsi="Arial" w:cs="Arial"/>
        </w:rPr>
        <w:t xml:space="preserve">Ihmisessä on synnynnäinen uteliaisuus tai – kuten </w:t>
      </w:r>
      <w:proofErr w:type="spellStart"/>
      <w:r>
        <w:rPr>
          <w:rFonts w:ascii="Arial" w:hAnsi="Arial" w:cs="Arial"/>
        </w:rPr>
        <w:t>Grotstein</w:t>
      </w:r>
      <w:proofErr w:type="spellEnd"/>
      <w:r>
        <w:rPr>
          <w:rFonts w:ascii="Arial" w:hAnsi="Arial" w:cs="Arial"/>
        </w:rPr>
        <w:t xml:space="preserve"> for</w:t>
      </w:r>
      <w:r w:rsidR="008D385F">
        <w:rPr>
          <w:rFonts w:ascii="Arial" w:hAnsi="Arial" w:cs="Arial"/>
        </w:rPr>
        <w:t>muloi – ”totuusvietti”. Mielen</w:t>
      </w:r>
      <w:r>
        <w:rPr>
          <w:rFonts w:ascii="Arial" w:hAnsi="Arial" w:cs="Arial"/>
        </w:rPr>
        <w:t xml:space="preserve"> kasvusta </w:t>
      </w:r>
      <w:proofErr w:type="spellStart"/>
      <w:r>
        <w:rPr>
          <w:rFonts w:ascii="Arial" w:hAnsi="Arial" w:cs="Arial"/>
        </w:rPr>
        <w:t>Bion</w:t>
      </w:r>
      <w:proofErr w:type="spellEnd"/>
      <w:r>
        <w:rPr>
          <w:rFonts w:ascii="Arial" w:hAnsi="Arial" w:cs="Arial"/>
        </w:rPr>
        <w:t xml:space="preserve"> käyttää usein termiä universumi</w:t>
      </w:r>
      <w:r w:rsidR="008D385F">
        <w:rPr>
          <w:rFonts w:ascii="Arial" w:hAnsi="Arial" w:cs="Arial"/>
        </w:rPr>
        <w:t>n</w:t>
      </w:r>
      <w:r w:rsidR="00252FEC">
        <w:rPr>
          <w:rFonts w:ascii="Arial" w:hAnsi="Arial" w:cs="Arial"/>
        </w:rPr>
        <w:t xml:space="preserve"> laajeneminen. Tähän sisältyvät kaikki inhimillisen olemuksemme puolet</w:t>
      </w:r>
      <w:r>
        <w:rPr>
          <w:rFonts w:ascii="Arial" w:hAnsi="Arial" w:cs="Arial"/>
        </w:rPr>
        <w:t>: tunne-elämä, rationaaliset toiminnot ja fyysinen olemuksemme ja ylipäätään kaikki kykymme</w:t>
      </w:r>
      <w:r w:rsidR="00252FEC">
        <w:rPr>
          <w:rFonts w:ascii="Arial" w:hAnsi="Arial" w:cs="Arial"/>
        </w:rPr>
        <w:t>.</w:t>
      </w:r>
    </w:p>
    <w:p w:rsidR="00C41C44" w:rsidRDefault="00C41C44" w:rsidP="00CB49A9">
      <w:pPr>
        <w:pStyle w:val="Leipteksti"/>
        <w:tabs>
          <w:tab w:val="left" w:pos="1701"/>
        </w:tabs>
        <w:spacing w:line="240" w:lineRule="auto"/>
        <w:rPr>
          <w:rFonts w:ascii="Arial" w:hAnsi="Arial" w:cs="Arial"/>
        </w:rPr>
      </w:pPr>
    </w:p>
    <w:p w:rsidR="004C4433" w:rsidRDefault="004C4433" w:rsidP="00CB49A9">
      <w:pPr>
        <w:pStyle w:val="Leipteksti"/>
        <w:tabs>
          <w:tab w:val="left" w:pos="1701"/>
        </w:tabs>
        <w:spacing w:line="240" w:lineRule="auto"/>
        <w:rPr>
          <w:rFonts w:ascii="Arial" w:hAnsi="Arial" w:cs="Arial"/>
        </w:rPr>
      </w:pPr>
      <w:r>
        <w:rPr>
          <w:rFonts w:ascii="Arial" w:hAnsi="Arial" w:cs="Arial"/>
        </w:rPr>
        <w:t xml:space="preserve">Ajattelu on pohjimmiltaan tiedostamatonta. Se mitä huomaamme ajattelevamme on </w:t>
      </w:r>
      <w:r w:rsidR="00925E28">
        <w:rPr>
          <w:rFonts w:ascii="Arial" w:hAnsi="Arial" w:cs="Arial"/>
        </w:rPr>
        <w:t xml:space="preserve">oikeastaan </w:t>
      </w:r>
      <w:r>
        <w:rPr>
          <w:rFonts w:ascii="Arial" w:hAnsi="Arial" w:cs="Arial"/>
        </w:rPr>
        <w:t>jälkiä varsinaisesta ajattelusta</w:t>
      </w:r>
      <w:r w:rsidR="00925E28">
        <w:rPr>
          <w:rFonts w:ascii="Arial" w:hAnsi="Arial" w:cs="Arial"/>
        </w:rPr>
        <w:t xml:space="preserve"> (</w:t>
      </w:r>
      <w:proofErr w:type="spellStart"/>
      <w:r w:rsidR="00925E28">
        <w:rPr>
          <w:rFonts w:ascii="Arial" w:hAnsi="Arial" w:cs="Arial"/>
        </w:rPr>
        <w:t>Grotstein</w:t>
      </w:r>
      <w:proofErr w:type="spellEnd"/>
      <w:r w:rsidR="00925E28">
        <w:rPr>
          <w:rFonts w:ascii="Arial" w:hAnsi="Arial" w:cs="Arial"/>
        </w:rPr>
        <w:t>)</w:t>
      </w:r>
      <w:r>
        <w:rPr>
          <w:rFonts w:ascii="Arial" w:hAnsi="Arial" w:cs="Arial"/>
        </w:rPr>
        <w:t xml:space="preserve">. Synnynnäisen tiedonhalumme vuoksi yritämme koko ajan siepata jotakin tiedostamattomasta, siis jotakin, josta sittemmin tulee ajatuksia. </w:t>
      </w:r>
    </w:p>
    <w:p w:rsidR="004C4433" w:rsidRDefault="004C4433" w:rsidP="004C4433">
      <w:pPr>
        <w:pStyle w:val="Leipteksti"/>
        <w:tabs>
          <w:tab w:val="left" w:pos="1701"/>
        </w:tabs>
        <w:spacing w:line="240" w:lineRule="auto"/>
        <w:rPr>
          <w:rFonts w:ascii="Arial" w:hAnsi="Arial" w:cs="Arial"/>
          <w:szCs w:val="24"/>
        </w:rPr>
      </w:pPr>
    </w:p>
    <w:p w:rsidR="00925E28" w:rsidRDefault="004C4433" w:rsidP="004C4433">
      <w:pPr>
        <w:pStyle w:val="Leipteksti"/>
        <w:tabs>
          <w:tab w:val="left" w:pos="1701"/>
        </w:tabs>
        <w:spacing w:line="240" w:lineRule="auto"/>
        <w:rPr>
          <w:rFonts w:ascii="Arial" w:hAnsi="Arial" w:cs="Arial"/>
          <w:szCs w:val="24"/>
        </w:rPr>
      </w:pPr>
      <w:r>
        <w:rPr>
          <w:rFonts w:ascii="Arial" w:hAnsi="Arial" w:cs="Arial"/>
          <w:szCs w:val="24"/>
        </w:rPr>
        <w:t xml:space="preserve">Bionin mielestä ajattelu on </w:t>
      </w:r>
      <w:r w:rsidR="00925E28">
        <w:rPr>
          <w:rFonts w:ascii="Arial" w:hAnsi="Arial" w:cs="Arial"/>
          <w:szCs w:val="24"/>
        </w:rPr>
        <w:t xml:space="preserve">myös </w:t>
      </w:r>
      <w:r>
        <w:rPr>
          <w:rFonts w:ascii="Arial" w:hAnsi="Arial" w:cs="Arial"/>
          <w:szCs w:val="24"/>
        </w:rPr>
        <w:t xml:space="preserve">syvästi tunneasia. </w:t>
      </w:r>
      <w:r w:rsidR="00925E28">
        <w:rPr>
          <w:rFonts w:ascii="Arial" w:hAnsi="Arial" w:cs="Arial"/>
          <w:szCs w:val="24"/>
        </w:rPr>
        <w:t xml:space="preserve">Vainoahdistuksen vallassa </w:t>
      </w:r>
      <w:r>
        <w:rPr>
          <w:rFonts w:ascii="Arial" w:hAnsi="Arial" w:cs="Arial"/>
          <w:szCs w:val="24"/>
        </w:rPr>
        <w:t xml:space="preserve">ajattelu, varsinkin verbaalinen ajattelu on hajonnut, koska kateelliset impulssit katkovat ajatusten välisiä yhteyksiä. Kirjallisuudessa on paljon esimerkkejä, siitä miten psykoanalyyttisessa tilanteessa kateellinen kuvitelma analyytikon omistamasta hyvyydestä tulee </w:t>
      </w:r>
      <w:r w:rsidR="00925E28">
        <w:rPr>
          <w:rFonts w:ascii="Arial" w:hAnsi="Arial" w:cs="Arial"/>
          <w:szCs w:val="24"/>
        </w:rPr>
        <w:t>kokemuksesta oppimisen esteeksi.</w:t>
      </w:r>
      <w:r>
        <w:rPr>
          <w:rFonts w:ascii="Arial" w:hAnsi="Arial" w:cs="Arial"/>
          <w:szCs w:val="24"/>
        </w:rPr>
        <w:t xml:space="preserve"> </w:t>
      </w:r>
    </w:p>
    <w:p w:rsidR="00925E28" w:rsidRDefault="00925E28" w:rsidP="004C4433">
      <w:pPr>
        <w:pStyle w:val="Leipteksti"/>
        <w:tabs>
          <w:tab w:val="left" w:pos="1701"/>
        </w:tabs>
        <w:spacing w:line="240" w:lineRule="auto"/>
        <w:rPr>
          <w:rFonts w:ascii="Arial" w:hAnsi="Arial" w:cs="Arial"/>
          <w:szCs w:val="24"/>
        </w:rPr>
      </w:pPr>
    </w:p>
    <w:p w:rsidR="004C4433" w:rsidRPr="00925E28" w:rsidRDefault="004C4433" w:rsidP="00925E28">
      <w:pPr>
        <w:pStyle w:val="Leipteksti"/>
        <w:tabs>
          <w:tab w:val="left" w:pos="1701"/>
        </w:tabs>
        <w:spacing w:line="240" w:lineRule="auto"/>
        <w:ind w:left="1304"/>
        <w:rPr>
          <w:rFonts w:ascii="Arial" w:hAnsi="Arial" w:cs="Arial"/>
          <w:i/>
          <w:szCs w:val="24"/>
        </w:rPr>
      </w:pPr>
      <w:r w:rsidRPr="00925E28">
        <w:rPr>
          <w:rFonts w:ascii="Arial" w:hAnsi="Arial" w:cs="Arial"/>
          <w:i/>
          <w:szCs w:val="24"/>
        </w:rPr>
        <w:t xml:space="preserve">Suojautuminen voi tapahtua joko yrittämällä ottaa itselleen objektin omistama hyvä, liittoutua objektin kanssa, tai kieltämällä hänen hyvyytensä ja karkottamalla objekti. Tavallaan – kuten Eero Rechardt on todennut – myös </w:t>
      </w:r>
      <w:r w:rsidR="00CE2635">
        <w:rPr>
          <w:rFonts w:ascii="Arial" w:hAnsi="Arial" w:cs="Arial"/>
          <w:i/>
          <w:szCs w:val="24"/>
        </w:rPr>
        <w:t xml:space="preserve">psyykkinen </w:t>
      </w:r>
      <w:proofErr w:type="spellStart"/>
      <w:r w:rsidR="00CE2635">
        <w:rPr>
          <w:rFonts w:ascii="Arial" w:hAnsi="Arial" w:cs="Arial"/>
          <w:i/>
          <w:szCs w:val="24"/>
        </w:rPr>
        <w:t>metabolisointi</w:t>
      </w:r>
      <w:proofErr w:type="spellEnd"/>
      <w:r w:rsidRPr="00925E28">
        <w:rPr>
          <w:rFonts w:ascii="Arial" w:hAnsi="Arial" w:cs="Arial"/>
          <w:i/>
          <w:szCs w:val="24"/>
        </w:rPr>
        <w:t>, trans</w:t>
      </w:r>
      <w:r w:rsidR="0087363B" w:rsidRPr="00925E28">
        <w:rPr>
          <w:rFonts w:ascii="Arial" w:hAnsi="Arial" w:cs="Arial"/>
          <w:i/>
          <w:szCs w:val="24"/>
        </w:rPr>
        <w:t>formaatio ja työstäminen on</w:t>
      </w:r>
      <w:r w:rsidRPr="00925E28">
        <w:rPr>
          <w:rFonts w:ascii="Arial" w:hAnsi="Arial" w:cs="Arial"/>
          <w:i/>
          <w:szCs w:val="24"/>
        </w:rPr>
        <w:t xml:space="preserve"> suojautumista. Erotuksena muist</w:t>
      </w:r>
      <w:r w:rsidR="00CE2635">
        <w:rPr>
          <w:rFonts w:ascii="Arial" w:hAnsi="Arial" w:cs="Arial"/>
          <w:i/>
          <w:szCs w:val="24"/>
        </w:rPr>
        <w:t xml:space="preserve">a suojautumismuodoista </w:t>
      </w:r>
      <w:proofErr w:type="spellStart"/>
      <w:r w:rsidR="00CE2635">
        <w:rPr>
          <w:rFonts w:ascii="Arial" w:hAnsi="Arial" w:cs="Arial"/>
          <w:i/>
          <w:szCs w:val="24"/>
        </w:rPr>
        <w:t>metabolisointi</w:t>
      </w:r>
      <w:proofErr w:type="spellEnd"/>
      <w:r w:rsidRPr="00925E28">
        <w:rPr>
          <w:rFonts w:ascii="Arial" w:hAnsi="Arial" w:cs="Arial"/>
          <w:i/>
          <w:szCs w:val="24"/>
        </w:rPr>
        <w:t xml:space="preserve"> on kuitenkin </w:t>
      </w:r>
      <w:r w:rsidR="0087363B" w:rsidRPr="00925E28">
        <w:rPr>
          <w:rFonts w:ascii="Arial" w:hAnsi="Arial" w:cs="Arial"/>
          <w:i/>
          <w:szCs w:val="24"/>
        </w:rPr>
        <w:t xml:space="preserve">aina </w:t>
      </w:r>
      <w:r w:rsidRPr="00925E28">
        <w:rPr>
          <w:rFonts w:ascii="Arial" w:hAnsi="Arial" w:cs="Arial"/>
          <w:i/>
          <w:szCs w:val="24"/>
        </w:rPr>
        <w:t xml:space="preserve">jonkin uuden objektin luomista.  </w:t>
      </w:r>
    </w:p>
    <w:p w:rsidR="004C4433" w:rsidRDefault="004C4433" w:rsidP="004C4433">
      <w:pPr>
        <w:pStyle w:val="Leipteksti"/>
        <w:tabs>
          <w:tab w:val="left" w:pos="1701"/>
        </w:tabs>
        <w:spacing w:line="240" w:lineRule="auto"/>
        <w:rPr>
          <w:rFonts w:ascii="Arial" w:hAnsi="Arial" w:cs="Arial"/>
          <w:szCs w:val="24"/>
        </w:rPr>
      </w:pPr>
    </w:p>
    <w:p w:rsidR="006E00B1" w:rsidRDefault="004C4433" w:rsidP="004C4433">
      <w:pPr>
        <w:pStyle w:val="Leipteksti"/>
        <w:tabs>
          <w:tab w:val="left" w:pos="1701"/>
        </w:tabs>
        <w:spacing w:line="240" w:lineRule="auto"/>
        <w:rPr>
          <w:rFonts w:ascii="Arial" w:hAnsi="Arial" w:cs="Arial"/>
          <w:szCs w:val="24"/>
        </w:rPr>
      </w:pPr>
      <w:r>
        <w:rPr>
          <w:rFonts w:ascii="Arial" w:hAnsi="Arial" w:cs="Arial"/>
          <w:szCs w:val="24"/>
        </w:rPr>
        <w:t>David Armstrong lainaa kirjassaan ”</w:t>
      </w:r>
      <w:proofErr w:type="spellStart"/>
      <w:r>
        <w:rPr>
          <w:rFonts w:ascii="Arial" w:hAnsi="Arial" w:cs="Arial"/>
          <w:szCs w:val="24"/>
        </w:rPr>
        <w:t>Organization</w:t>
      </w:r>
      <w:proofErr w:type="spellEnd"/>
      <w:r>
        <w:rPr>
          <w:rFonts w:ascii="Arial" w:hAnsi="Arial" w:cs="Arial"/>
          <w:szCs w:val="24"/>
        </w:rPr>
        <w:t xml:space="preserve"> in the </w:t>
      </w:r>
      <w:proofErr w:type="spellStart"/>
      <w:r>
        <w:rPr>
          <w:rFonts w:ascii="Arial" w:hAnsi="Arial" w:cs="Arial"/>
          <w:szCs w:val="24"/>
        </w:rPr>
        <w:t>Mind</w:t>
      </w:r>
      <w:proofErr w:type="spellEnd"/>
      <w:r>
        <w:rPr>
          <w:rFonts w:ascii="Arial" w:hAnsi="Arial" w:cs="Arial"/>
          <w:szCs w:val="24"/>
        </w:rPr>
        <w:t xml:space="preserve">” kappaletta </w:t>
      </w:r>
      <w:proofErr w:type="spellStart"/>
      <w:r>
        <w:rPr>
          <w:rFonts w:ascii="Arial" w:hAnsi="Arial" w:cs="Arial"/>
          <w:szCs w:val="24"/>
        </w:rPr>
        <w:t>Bionilta</w:t>
      </w:r>
      <w:proofErr w:type="spellEnd"/>
      <w:r>
        <w:rPr>
          <w:rFonts w:ascii="Arial" w:hAnsi="Arial" w:cs="Arial"/>
          <w:szCs w:val="24"/>
        </w:rPr>
        <w:t xml:space="preserve">, jossa </w:t>
      </w:r>
      <w:proofErr w:type="spellStart"/>
      <w:r>
        <w:rPr>
          <w:rFonts w:ascii="Arial" w:hAnsi="Arial" w:cs="Arial"/>
          <w:szCs w:val="24"/>
        </w:rPr>
        <w:t>Bion</w:t>
      </w:r>
      <w:proofErr w:type="spellEnd"/>
      <w:r>
        <w:rPr>
          <w:rFonts w:ascii="Arial" w:hAnsi="Arial" w:cs="Arial"/>
          <w:szCs w:val="24"/>
        </w:rPr>
        <w:t xml:space="preserve"> kuvaa paradoksia: ”Me luulemme, että jokin ideamme on henkilökohtaista omaisuuttamme. Mutta ellemme jaa tätä ideaa ryhmässä, jossa se altistuisi kollektiiviselle ryhmän viisaudelle, mitään kehitystä ei pääse syntymään.</w:t>
      </w:r>
      <w:r w:rsidR="0058732E">
        <w:rPr>
          <w:rFonts w:ascii="Arial" w:hAnsi="Arial" w:cs="Arial"/>
          <w:szCs w:val="24"/>
        </w:rPr>
        <w:t xml:space="preserve"> </w:t>
      </w:r>
      <w:r w:rsidR="006E00B1">
        <w:rPr>
          <w:rFonts w:ascii="Arial" w:hAnsi="Arial" w:cs="Arial"/>
          <w:szCs w:val="24"/>
        </w:rPr>
        <w:t>Tämä kuulostaa aluksi mystiikalta. Mutta se on loppujen lopuksi yksinkertainen idea. Emme ole mitään ilman ryhmäämme. Yhteislaiduntaminen on mielikuva rauhanomaisesta hyvinvoinnista.</w:t>
      </w:r>
    </w:p>
    <w:p w:rsidR="004C4433" w:rsidRDefault="004C4433" w:rsidP="004C4433">
      <w:pPr>
        <w:pStyle w:val="Leipteksti"/>
        <w:tabs>
          <w:tab w:val="left" w:pos="1701"/>
        </w:tabs>
        <w:spacing w:line="240" w:lineRule="auto"/>
        <w:rPr>
          <w:rFonts w:ascii="Arial" w:hAnsi="Arial" w:cs="Arial"/>
          <w:szCs w:val="24"/>
        </w:rPr>
      </w:pPr>
    </w:p>
    <w:p w:rsidR="006E00B1" w:rsidRPr="00B3463C" w:rsidRDefault="00CC46B3" w:rsidP="00B3463C">
      <w:pPr>
        <w:pStyle w:val="Leipteksti"/>
        <w:tabs>
          <w:tab w:val="left" w:pos="1701"/>
        </w:tabs>
        <w:spacing w:line="240" w:lineRule="auto"/>
        <w:ind w:left="1304"/>
        <w:rPr>
          <w:rFonts w:ascii="Arial" w:hAnsi="Arial" w:cs="Arial"/>
          <w:i/>
          <w:szCs w:val="24"/>
        </w:rPr>
      </w:pPr>
      <w:r>
        <w:rPr>
          <w:rFonts w:ascii="Arial" w:hAnsi="Arial" w:cs="Arial"/>
          <w:i/>
          <w:szCs w:val="24"/>
        </w:rPr>
        <w:t>”</w:t>
      </w:r>
      <w:r w:rsidR="006E00B1" w:rsidRPr="00B3463C">
        <w:rPr>
          <w:rFonts w:ascii="Arial" w:hAnsi="Arial" w:cs="Arial"/>
          <w:i/>
          <w:szCs w:val="24"/>
        </w:rPr>
        <w:t>On olemassa älykkäitä ihmisiä, jotka eivät kestä ajatusten ja tunteiden jatkuvaa pommitusta, tulevat ne sitten ulkopuolelta vai itsestä sisältä päin. Sitten yksilö suojautuu eri tavoin tältä pommitukselta. Kuka poistaa puhelinnumeronsa julkisesta luettelosta, kuka sulkee nettiyhteytensä. Työpaikoilla on aaltoliikettä. Toisinaan tehdään avokonttoreita, toisinaan taas luodaan privaatteja koppeja yksittäisille työntekijöille. Kuitenkin olennaista on, että ihminen voi sulkea mielensä samalla tavoin kuin ruumiimme suojautuu ulkoisilta ”tunkeutujilta” kuten bakteereilta tai organisoi ”syöjäsoluja” (</w:t>
      </w:r>
      <w:proofErr w:type="spellStart"/>
      <w:r w:rsidR="006E00B1" w:rsidRPr="00B3463C">
        <w:rPr>
          <w:rFonts w:ascii="Arial" w:hAnsi="Arial" w:cs="Arial"/>
          <w:i/>
          <w:szCs w:val="24"/>
        </w:rPr>
        <w:t>fagocyyttejä</w:t>
      </w:r>
      <w:proofErr w:type="spellEnd"/>
      <w:r w:rsidR="006E00B1" w:rsidRPr="00B3463C">
        <w:rPr>
          <w:rFonts w:ascii="Arial" w:hAnsi="Arial" w:cs="Arial"/>
          <w:i/>
          <w:szCs w:val="24"/>
        </w:rPr>
        <w:t>) niitä vastaan.</w:t>
      </w:r>
      <w:r>
        <w:rPr>
          <w:rFonts w:ascii="Arial" w:hAnsi="Arial" w:cs="Arial"/>
          <w:i/>
          <w:szCs w:val="24"/>
        </w:rPr>
        <w:t>”(</w:t>
      </w:r>
      <w:proofErr w:type="spellStart"/>
      <w:r>
        <w:rPr>
          <w:rFonts w:ascii="Arial" w:hAnsi="Arial" w:cs="Arial"/>
          <w:i/>
          <w:szCs w:val="24"/>
        </w:rPr>
        <w:t>Bion</w:t>
      </w:r>
      <w:proofErr w:type="spellEnd"/>
      <w:r>
        <w:rPr>
          <w:rFonts w:ascii="Arial" w:hAnsi="Arial" w:cs="Arial"/>
          <w:i/>
          <w:szCs w:val="24"/>
        </w:rPr>
        <w:t>)</w:t>
      </w:r>
      <w:r w:rsidR="006E00B1" w:rsidRPr="00B3463C">
        <w:rPr>
          <w:rFonts w:ascii="Arial" w:hAnsi="Arial" w:cs="Arial"/>
          <w:i/>
          <w:szCs w:val="24"/>
        </w:rPr>
        <w:t xml:space="preserve"> </w:t>
      </w:r>
    </w:p>
    <w:p w:rsidR="006E00B1" w:rsidRDefault="006E00B1" w:rsidP="00CB49A9">
      <w:pPr>
        <w:pStyle w:val="Leipteksti"/>
        <w:tabs>
          <w:tab w:val="left" w:pos="1701"/>
        </w:tabs>
        <w:spacing w:line="240" w:lineRule="auto"/>
        <w:rPr>
          <w:rFonts w:ascii="Arial" w:hAnsi="Arial" w:cs="Arial"/>
        </w:rPr>
      </w:pPr>
    </w:p>
    <w:p w:rsidR="005D7970" w:rsidRDefault="005D7970" w:rsidP="00CB49A9">
      <w:pPr>
        <w:pStyle w:val="Leipteksti"/>
        <w:tabs>
          <w:tab w:val="left" w:pos="1701"/>
        </w:tabs>
        <w:spacing w:line="240" w:lineRule="auto"/>
        <w:rPr>
          <w:rFonts w:ascii="Arial" w:hAnsi="Arial" w:cs="Arial"/>
        </w:rPr>
      </w:pPr>
      <w:r>
        <w:rPr>
          <w:rFonts w:ascii="Arial" w:hAnsi="Arial" w:cs="Arial"/>
        </w:rPr>
        <w:t>Armstrong ottaa esiin kolme ”pointtia” Bionin ajattelusta:</w:t>
      </w:r>
    </w:p>
    <w:p w:rsidR="005D7970" w:rsidRDefault="005D7970" w:rsidP="005D7970">
      <w:pPr>
        <w:pStyle w:val="Leipteksti"/>
        <w:numPr>
          <w:ilvl w:val="0"/>
          <w:numId w:val="41"/>
        </w:numPr>
        <w:tabs>
          <w:tab w:val="left" w:pos="1701"/>
        </w:tabs>
        <w:spacing w:line="240" w:lineRule="auto"/>
        <w:rPr>
          <w:rFonts w:ascii="Arial" w:hAnsi="Arial" w:cs="Arial"/>
        </w:rPr>
      </w:pPr>
      <w:r>
        <w:rPr>
          <w:rFonts w:ascii="Arial" w:hAnsi="Arial" w:cs="Arial"/>
        </w:rPr>
        <w:t>On täysin selvää, että yksilö ja ryhmä tarvitsevat toisiaan kehittyäkseen (ajatusten transformaatio)</w:t>
      </w:r>
    </w:p>
    <w:p w:rsidR="000735B2" w:rsidRDefault="005D7970" w:rsidP="005D7970">
      <w:pPr>
        <w:pStyle w:val="Leipteksti"/>
        <w:numPr>
          <w:ilvl w:val="0"/>
          <w:numId w:val="41"/>
        </w:numPr>
        <w:tabs>
          <w:tab w:val="left" w:pos="1701"/>
        </w:tabs>
        <w:spacing w:line="240" w:lineRule="auto"/>
        <w:rPr>
          <w:rFonts w:ascii="Arial" w:hAnsi="Arial" w:cs="Arial"/>
        </w:rPr>
      </w:pPr>
      <w:r>
        <w:rPr>
          <w:rFonts w:ascii="Arial" w:hAnsi="Arial" w:cs="Arial"/>
        </w:rPr>
        <w:t xml:space="preserve"> Silti, kun ryhmä on organisoitunut yhteisöksi, se vastustaa transformaatiota monin tavoin. Tämä vastarinta heijastaa yksilön vastarintaa. Tavallisinta on ehkä se, että </w:t>
      </w:r>
      <w:r w:rsidR="000735B2">
        <w:rPr>
          <w:rFonts w:ascii="Arial" w:hAnsi="Arial" w:cs="Arial"/>
        </w:rPr>
        <w:t>ajatusten katsotaan olevan jonkun yksilön omaisuutta. Tai jos meillä on vaikka yhteiseksikin koettu ajatus</w:t>
      </w:r>
      <w:r>
        <w:rPr>
          <w:rFonts w:ascii="Arial" w:hAnsi="Arial" w:cs="Arial"/>
        </w:rPr>
        <w:t xml:space="preserve"> </w:t>
      </w:r>
      <w:r w:rsidR="000735B2">
        <w:rPr>
          <w:rFonts w:ascii="Arial" w:hAnsi="Arial" w:cs="Arial"/>
        </w:rPr>
        <w:t xml:space="preserve">tai idea, kuvitellaan (tiedostamattomasti) että se on meidän kontrollissamme. (Juuri siksi myytit esim. paratiisista, Baabelin tornista, </w:t>
      </w:r>
      <w:proofErr w:type="spellStart"/>
      <w:r w:rsidR="000735B2">
        <w:rPr>
          <w:rFonts w:ascii="Arial" w:hAnsi="Arial" w:cs="Arial"/>
        </w:rPr>
        <w:t>Prometheuksesta</w:t>
      </w:r>
      <w:proofErr w:type="spellEnd"/>
      <w:r w:rsidR="000735B2">
        <w:rPr>
          <w:rFonts w:ascii="Arial" w:hAnsi="Arial" w:cs="Arial"/>
        </w:rPr>
        <w:t xml:space="preserve"> jne</w:t>
      </w:r>
      <w:r w:rsidR="00CC46B3">
        <w:rPr>
          <w:rFonts w:ascii="Arial" w:hAnsi="Arial" w:cs="Arial"/>
        </w:rPr>
        <w:t>.</w:t>
      </w:r>
      <w:r w:rsidR="000735B2">
        <w:rPr>
          <w:rFonts w:ascii="Arial" w:hAnsi="Arial" w:cs="Arial"/>
        </w:rPr>
        <w:t xml:space="preserve"> saavat jatkuvasti kaikupohjaa). Mikään ei ole suojassa ajatuksilta!</w:t>
      </w:r>
    </w:p>
    <w:p w:rsidR="000735B2" w:rsidRDefault="000735B2" w:rsidP="000735B2">
      <w:pPr>
        <w:pStyle w:val="Leipteksti"/>
        <w:tabs>
          <w:tab w:val="left" w:pos="1701"/>
        </w:tabs>
        <w:spacing w:line="240" w:lineRule="auto"/>
        <w:ind w:left="720"/>
        <w:rPr>
          <w:rFonts w:ascii="Arial" w:hAnsi="Arial" w:cs="Arial"/>
        </w:rPr>
      </w:pPr>
      <w:r>
        <w:rPr>
          <w:rFonts w:ascii="Arial" w:hAnsi="Arial" w:cs="Arial"/>
        </w:rPr>
        <w:t>(”Vain ne ajatukset, joille ajattelija on ehdottoman olennainen, ovat turvassa. Ja vain ajatukset, joille ajattelija on ehdottoman olennainen, ovat valheita”. )</w:t>
      </w:r>
    </w:p>
    <w:p w:rsidR="000735B2" w:rsidRDefault="000735B2" w:rsidP="005D7970">
      <w:pPr>
        <w:pStyle w:val="Leipteksti"/>
        <w:numPr>
          <w:ilvl w:val="0"/>
          <w:numId w:val="41"/>
        </w:numPr>
        <w:tabs>
          <w:tab w:val="left" w:pos="1701"/>
        </w:tabs>
        <w:spacing w:line="240" w:lineRule="auto"/>
        <w:rPr>
          <w:rFonts w:ascii="Arial" w:hAnsi="Arial" w:cs="Arial"/>
        </w:rPr>
      </w:pPr>
      <w:r>
        <w:rPr>
          <w:rFonts w:ascii="Arial" w:hAnsi="Arial" w:cs="Arial"/>
        </w:rPr>
        <w:t>Paradoksi, joka edellä on esitetty: että ryhmä ja yksilö yhdessä tarjoavat sekä mahdollisuuden ajatuksille, että vastustavat ajatusten kehkeytymistä liittyy epävarmuuden sietämiseen. Mikäli voimme sietää epävarmuuteen liittyvää turhautuneisuutta, uusille ajatuksille on mahdollisuus.</w:t>
      </w:r>
    </w:p>
    <w:p w:rsidR="005D7970" w:rsidRPr="000735B2" w:rsidRDefault="005D7970" w:rsidP="000735B2">
      <w:pPr>
        <w:pStyle w:val="Leipteksti"/>
        <w:tabs>
          <w:tab w:val="left" w:pos="1701"/>
        </w:tabs>
        <w:spacing w:line="240" w:lineRule="auto"/>
        <w:ind w:left="720"/>
        <w:rPr>
          <w:rFonts w:ascii="Arial" w:hAnsi="Arial" w:cs="Arial"/>
        </w:rPr>
      </w:pPr>
    </w:p>
    <w:p w:rsidR="006E00B1" w:rsidRDefault="006E00B1" w:rsidP="00CB49A9">
      <w:pPr>
        <w:pStyle w:val="Leipteksti"/>
        <w:tabs>
          <w:tab w:val="left" w:pos="1701"/>
        </w:tabs>
        <w:spacing w:line="240" w:lineRule="auto"/>
        <w:rPr>
          <w:rFonts w:ascii="Arial" w:hAnsi="Arial" w:cs="Arial"/>
        </w:rPr>
      </w:pPr>
      <w:r>
        <w:rPr>
          <w:rFonts w:ascii="Arial" w:hAnsi="Arial" w:cs="Arial"/>
        </w:rPr>
        <w:t xml:space="preserve">Nyt voisimme tutkia mikä sitten ehkäisee </w:t>
      </w:r>
      <w:r w:rsidR="00CC51A1">
        <w:rPr>
          <w:rFonts w:ascii="Arial" w:hAnsi="Arial" w:cs="Arial"/>
        </w:rPr>
        <w:t xml:space="preserve"> epävarmuudelle altistumista ja samalla </w:t>
      </w:r>
      <w:r>
        <w:rPr>
          <w:rFonts w:ascii="Arial" w:hAnsi="Arial" w:cs="Arial"/>
        </w:rPr>
        <w:t>”yhteislaiduntamista”?</w:t>
      </w:r>
    </w:p>
    <w:p w:rsidR="006E00B1" w:rsidRDefault="006E00B1" w:rsidP="00CB49A9">
      <w:pPr>
        <w:pStyle w:val="Leipteksti"/>
        <w:tabs>
          <w:tab w:val="left" w:pos="1701"/>
        </w:tabs>
        <w:spacing w:line="240" w:lineRule="auto"/>
        <w:rPr>
          <w:rFonts w:ascii="Arial" w:hAnsi="Arial" w:cs="Arial"/>
        </w:rPr>
      </w:pPr>
    </w:p>
    <w:p w:rsidR="00252FEC" w:rsidRDefault="00252FEC" w:rsidP="00CB49A9">
      <w:pPr>
        <w:pStyle w:val="Leipteksti"/>
        <w:tabs>
          <w:tab w:val="left" w:pos="1701"/>
        </w:tabs>
        <w:spacing w:line="240" w:lineRule="auto"/>
        <w:rPr>
          <w:rFonts w:ascii="Arial" w:hAnsi="Arial" w:cs="Arial"/>
        </w:rPr>
      </w:pPr>
    </w:p>
    <w:p w:rsidR="00252FEC" w:rsidRDefault="00252FEC" w:rsidP="00CB49A9">
      <w:pPr>
        <w:pStyle w:val="Leipteksti"/>
        <w:tabs>
          <w:tab w:val="left" w:pos="1701"/>
        </w:tabs>
        <w:spacing w:line="240" w:lineRule="auto"/>
        <w:rPr>
          <w:rFonts w:ascii="Arial" w:hAnsi="Arial" w:cs="Arial"/>
        </w:rPr>
      </w:pPr>
    </w:p>
    <w:p w:rsidR="00686B65" w:rsidRPr="00D243FF" w:rsidRDefault="00B3463C" w:rsidP="00CB49A9">
      <w:pPr>
        <w:pStyle w:val="Leipteksti"/>
        <w:tabs>
          <w:tab w:val="left" w:pos="1701"/>
        </w:tabs>
        <w:spacing w:line="240" w:lineRule="auto"/>
        <w:rPr>
          <w:rFonts w:ascii="Arial" w:hAnsi="Arial" w:cs="Arial"/>
          <w:b/>
        </w:rPr>
      </w:pPr>
      <w:r>
        <w:rPr>
          <w:rFonts w:ascii="Arial" w:hAnsi="Arial" w:cs="Arial"/>
          <w:b/>
        </w:rPr>
        <w:t>6</w:t>
      </w:r>
      <w:r w:rsidR="00252FEC" w:rsidRPr="00D243FF">
        <w:rPr>
          <w:rFonts w:ascii="Arial" w:hAnsi="Arial" w:cs="Arial"/>
          <w:b/>
        </w:rPr>
        <w:t xml:space="preserve">. </w:t>
      </w:r>
      <w:r w:rsidR="009260ED" w:rsidRPr="00D243FF">
        <w:rPr>
          <w:rFonts w:ascii="Arial" w:hAnsi="Arial" w:cs="Arial"/>
          <w:b/>
        </w:rPr>
        <w:t xml:space="preserve"> MIKÄ EHKÄISEE AJATUSTEN VAIHTOA</w:t>
      </w:r>
      <w:r w:rsidR="00686B65" w:rsidRPr="00D243FF">
        <w:rPr>
          <w:rFonts w:ascii="Arial" w:hAnsi="Arial" w:cs="Arial"/>
          <w:b/>
        </w:rPr>
        <w:t>:</w:t>
      </w:r>
      <w:r w:rsidR="00252FEC" w:rsidRPr="00D243FF">
        <w:rPr>
          <w:rFonts w:ascii="Arial" w:hAnsi="Arial" w:cs="Arial"/>
          <w:b/>
        </w:rPr>
        <w:t xml:space="preserve"> </w:t>
      </w:r>
      <w:r w:rsidR="00686B65" w:rsidRPr="00D243FF">
        <w:rPr>
          <w:rFonts w:ascii="Arial" w:hAnsi="Arial" w:cs="Arial"/>
          <w:b/>
        </w:rPr>
        <w:t>TIEDOSTAMATON FANTASIA KANTANÄYSTÄ</w:t>
      </w:r>
    </w:p>
    <w:p w:rsidR="00666FA7" w:rsidRDefault="00666FA7" w:rsidP="00CB49A9">
      <w:pPr>
        <w:pStyle w:val="Leipteksti"/>
        <w:tabs>
          <w:tab w:val="left" w:pos="1701"/>
        </w:tabs>
        <w:spacing w:line="240" w:lineRule="auto"/>
        <w:rPr>
          <w:rFonts w:ascii="Arial" w:hAnsi="Arial" w:cs="Arial"/>
        </w:rPr>
      </w:pPr>
    </w:p>
    <w:p w:rsidR="00666FA7" w:rsidRDefault="00666FA7" w:rsidP="00CB49A9">
      <w:pPr>
        <w:pStyle w:val="Leipteksti"/>
        <w:tabs>
          <w:tab w:val="left" w:pos="1701"/>
        </w:tabs>
        <w:spacing w:line="240" w:lineRule="auto"/>
        <w:rPr>
          <w:rFonts w:ascii="Arial" w:hAnsi="Arial" w:cs="Arial"/>
        </w:rPr>
      </w:pPr>
    </w:p>
    <w:p w:rsidR="00686B65" w:rsidRDefault="00666FA7" w:rsidP="00CB49A9">
      <w:pPr>
        <w:pStyle w:val="Leipteksti"/>
        <w:tabs>
          <w:tab w:val="left" w:pos="1701"/>
        </w:tabs>
        <w:spacing w:line="240" w:lineRule="auto"/>
        <w:rPr>
          <w:rFonts w:ascii="Arial" w:hAnsi="Arial" w:cs="Arial"/>
        </w:rPr>
      </w:pPr>
      <w:r w:rsidRPr="00666FA7">
        <w:rPr>
          <w:rFonts w:ascii="Arial" w:hAnsi="Arial" w:cs="Arial"/>
          <w:noProof/>
          <w:lang w:val="en-US"/>
        </w:rPr>
        <w:drawing>
          <wp:inline distT="0" distB="0" distL="0" distR="0">
            <wp:extent cx="5396230" cy="1818337"/>
            <wp:effectExtent l="25400" t="0" r="0" b="0"/>
            <wp:docPr id="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96230" cy="1818337"/>
                    </a:xfrm>
                    <a:prstGeom prst="rect">
                      <a:avLst/>
                    </a:prstGeom>
                    <a:noFill/>
                    <a:ln>
                      <a:noFill/>
                    </a:ln>
                  </pic:spPr>
                </pic:pic>
              </a:graphicData>
            </a:graphic>
          </wp:inline>
        </w:drawing>
      </w:r>
    </w:p>
    <w:p w:rsidR="00686B65" w:rsidRDefault="00686B65" w:rsidP="00686B65">
      <w:pPr>
        <w:rPr>
          <w:rFonts w:ascii="Arial" w:hAnsi="Arial" w:cs="Arial"/>
        </w:rPr>
      </w:pPr>
    </w:p>
    <w:p w:rsidR="00686B65" w:rsidRPr="00925E28" w:rsidRDefault="00686B65" w:rsidP="00925E28">
      <w:pPr>
        <w:ind w:left="1304"/>
        <w:rPr>
          <w:rFonts w:ascii="Arial" w:hAnsi="Arial" w:cs="Arial"/>
          <w:i/>
        </w:rPr>
      </w:pPr>
      <w:r w:rsidRPr="00925E28">
        <w:rPr>
          <w:rFonts w:ascii="Arial" w:hAnsi="Arial" w:cs="Arial"/>
          <w:i/>
        </w:rPr>
        <w:t>Oidipaalisessa tilanteessa on keskeistä näky jostain parista, jonka ulkopuolelle kokija-subjekti kokee tiedostamattomissa kuvitelmissaan jäävänsä. Joskus myös tietoisesti. Kantanäky-teoria selittää psykoanalyysissa kliinisiä kokemuksia siitä miten varhaiset seksuaaliset konfliktit vaativat paljon vaivalloista psyykkistä työstämistä. Kysymys on nimittäin olennaisesti tiedostamattomista seksuaalisista mielikuvista. Siihen liittyy loukkaantumista, joka tuottaa narsistista ”vammautumista”. Tämä ulkopuolisuus ja loukkaus voi helposti saada paranoidisia piirteitä ja psykoottista ahdistuksia.</w:t>
      </w:r>
    </w:p>
    <w:p w:rsidR="00686B65" w:rsidRDefault="00686B65" w:rsidP="00686B65">
      <w:pPr>
        <w:rPr>
          <w:rFonts w:ascii="Arial" w:hAnsi="Arial" w:cs="Arial"/>
        </w:rPr>
      </w:pPr>
    </w:p>
    <w:p w:rsidR="00353E22" w:rsidRDefault="008D385F" w:rsidP="00686B65">
      <w:pPr>
        <w:pStyle w:val="Leipteksti"/>
        <w:tabs>
          <w:tab w:val="left" w:pos="1701"/>
        </w:tabs>
        <w:spacing w:line="240" w:lineRule="auto"/>
        <w:rPr>
          <w:rFonts w:ascii="Arial" w:hAnsi="Arial" w:cs="Arial"/>
          <w:szCs w:val="24"/>
        </w:rPr>
      </w:pPr>
      <w:r>
        <w:rPr>
          <w:rFonts w:ascii="Arial" w:hAnsi="Arial" w:cs="Arial"/>
          <w:szCs w:val="24"/>
        </w:rPr>
        <w:t xml:space="preserve">Mielestäni eräs Bionin kumouksellisimmista ideoista on, </w:t>
      </w:r>
      <w:r w:rsidR="00C07491">
        <w:rPr>
          <w:rFonts w:ascii="Arial" w:hAnsi="Arial" w:cs="Arial"/>
          <w:szCs w:val="24"/>
        </w:rPr>
        <w:t xml:space="preserve">kun hän täsmensi Kleinin (ja jo Freudin) kantanäkyteoriaa. Jo pieni vauva voi suojautua hädänalaisessa maailmassaan siten, että kääntää sisäisen </w:t>
      </w:r>
      <w:r w:rsidR="00810128">
        <w:rPr>
          <w:rFonts w:ascii="Arial" w:hAnsi="Arial" w:cs="Arial"/>
          <w:szCs w:val="24"/>
        </w:rPr>
        <w:t xml:space="preserve">kateellisen </w:t>
      </w:r>
      <w:r w:rsidR="00C07491">
        <w:rPr>
          <w:rFonts w:ascii="Arial" w:hAnsi="Arial" w:cs="Arial"/>
          <w:szCs w:val="24"/>
        </w:rPr>
        <w:t xml:space="preserve">aggression itseensä ja ikään kuin pyyhkii pois sieltä vaarallisia objekteja. Ihminen on kuin sisilisko, joka hädän tullen voi pudottaa häntänsä välttyäkseen totaaliselta tuholta. Se mitä </w:t>
      </w:r>
      <w:proofErr w:type="spellStart"/>
      <w:r w:rsidR="00C07491">
        <w:rPr>
          <w:rFonts w:ascii="Arial" w:hAnsi="Arial" w:cs="Arial"/>
          <w:szCs w:val="24"/>
        </w:rPr>
        <w:t>Bion</w:t>
      </w:r>
      <w:proofErr w:type="spellEnd"/>
      <w:r w:rsidR="00C07491">
        <w:rPr>
          <w:rFonts w:ascii="Arial" w:hAnsi="Arial" w:cs="Arial"/>
          <w:szCs w:val="24"/>
        </w:rPr>
        <w:t xml:space="preserve"> lisäsi tähän, oli, että tuo sisäiseen maailmaan kohdistuva hyökkäys on luonteeltaan </w:t>
      </w:r>
      <w:r w:rsidR="00810128">
        <w:rPr>
          <w:rFonts w:ascii="Arial" w:hAnsi="Arial" w:cs="Arial"/>
          <w:szCs w:val="24"/>
        </w:rPr>
        <w:t xml:space="preserve">hyvin aktiivista ja </w:t>
      </w:r>
      <w:r w:rsidR="00C07491">
        <w:rPr>
          <w:rFonts w:ascii="Arial" w:hAnsi="Arial" w:cs="Arial"/>
          <w:szCs w:val="24"/>
        </w:rPr>
        <w:t>oidipaalista</w:t>
      </w:r>
      <w:r w:rsidR="00353E22">
        <w:rPr>
          <w:rFonts w:ascii="Arial" w:hAnsi="Arial" w:cs="Arial"/>
          <w:szCs w:val="24"/>
        </w:rPr>
        <w:t>. Yksilö suorittaa koko elämänsä ajan operaatioita, jotka tuhoavat tunneyhteyksiä (</w:t>
      </w:r>
      <w:proofErr w:type="spellStart"/>
      <w:r w:rsidR="00353E22">
        <w:rPr>
          <w:rFonts w:ascii="Arial" w:hAnsi="Arial" w:cs="Arial"/>
          <w:szCs w:val="24"/>
        </w:rPr>
        <w:t>Attacks</w:t>
      </w:r>
      <w:proofErr w:type="spellEnd"/>
      <w:r w:rsidR="00353E22">
        <w:rPr>
          <w:rFonts w:ascii="Arial" w:hAnsi="Arial" w:cs="Arial"/>
          <w:szCs w:val="24"/>
        </w:rPr>
        <w:t xml:space="preserve"> on </w:t>
      </w:r>
      <w:proofErr w:type="spellStart"/>
      <w:r w:rsidR="00353E22">
        <w:rPr>
          <w:rFonts w:ascii="Arial" w:hAnsi="Arial" w:cs="Arial"/>
          <w:szCs w:val="24"/>
        </w:rPr>
        <w:t>linking</w:t>
      </w:r>
      <w:proofErr w:type="spellEnd"/>
      <w:r w:rsidR="00353E22">
        <w:rPr>
          <w:rFonts w:ascii="Arial" w:hAnsi="Arial" w:cs="Arial"/>
          <w:szCs w:val="24"/>
        </w:rPr>
        <w:t xml:space="preserve">). Välineinä tässä käytetään mm. sisäisten objektien pirstomisia ja projektiivisia mekanismeja. Kun muistamme, että sisäinen maailma muodostuu mm. erilaisista tiedostamattomista fantasioista ja funktionaalisista osaobjekteista, niin tulee selväksi, että tuhotuksi tulee erilaisia kykyjä. Oireina on mm. muistihäiriöitä, puheen varioitumista ja monenlaisia ajattelun ja oppimisen häiriöitä. </w:t>
      </w:r>
      <w:proofErr w:type="spellStart"/>
      <w:r w:rsidR="00353E22">
        <w:rPr>
          <w:rFonts w:ascii="Arial" w:hAnsi="Arial" w:cs="Arial"/>
          <w:szCs w:val="24"/>
        </w:rPr>
        <w:t>Bion</w:t>
      </w:r>
      <w:proofErr w:type="spellEnd"/>
      <w:r w:rsidR="00353E22">
        <w:rPr>
          <w:rFonts w:ascii="Arial" w:hAnsi="Arial" w:cs="Arial"/>
          <w:szCs w:val="24"/>
        </w:rPr>
        <w:t xml:space="preserve"> löysi näitä teorioita työskennellessään psykoottisten potilaiden kanssa. </w:t>
      </w:r>
    </w:p>
    <w:p w:rsidR="00AD7C1D" w:rsidRDefault="00AD7C1D" w:rsidP="00686B65">
      <w:pPr>
        <w:pStyle w:val="Leipteksti"/>
        <w:tabs>
          <w:tab w:val="left" w:pos="1701"/>
        </w:tabs>
        <w:spacing w:line="240" w:lineRule="auto"/>
        <w:rPr>
          <w:rFonts w:ascii="Arial" w:hAnsi="Arial" w:cs="Arial"/>
          <w:szCs w:val="24"/>
        </w:rPr>
      </w:pPr>
    </w:p>
    <w:p w:rsidR="00C07491" w:rsidRDefault="00353E22" w:rsidP="00686B65">
      <w:pPr>
        <w:pStyle w:val="Leipteksti"/>
        <w:tabs>
          <w:tab w:val="left" w:pos="1701"/>
        </w:tabs>
        <w:spacing w:line="240" w:lineRule="auto"/>
        <w:rPr>
          <w:rFonts w:ascii="Arial" w:hAnsi="Arial" w:cs="Arial"/>
          <w:szCs w:val="24"/>
        </w:rPr>
      </w:pPr>
      <w:r>
        <w:rPr>
          <w:rFonts w:ascii="Arial" w:hAnsi="Arial" w:cs="Arial"/>
          <w:szCs w:val="24"/>
        </w:rPr>
        <w:t>Mitä sitten tarkoittaa, että hyökkäykset ovat</w:t>
      </w:r>
      <w:r w:rsidR="00810128">
        <w:rPr>
          <w:rFonts w:ascii="Arial" w:hAnsi="Arial" w:cs="Arial"/>
          <w:szCs w:val="24"/>
        </w:rPr>
        <w:t xml:space="preserve"> oidipaalisia? Yksinkertaisesti sitä,</w:t>
      </w:r>
      <w:r>
        <w:rPr>
          <w:rFonts w:ascii="Arial" w:hAnsi="Arial" w:cs="Arial"/>
          <w:szCs w:val="24"/>
        </w:rPr>
        <w:t xml:space="preserve"> että </w:t>
      </w:r>
      <w:r w:rsidR="00810128">
        <w:rPr>
          <w:rFonts w:ascii="Arial" w:hAnsi="Arial" w:cs="Arial"/>
          <w:szCs w:val="24"/>
        </w:rPr>
        <w:t xml:space="preserve">poistetaan ”linkki”, joka yhdistää kaksi objektia. Tiedostamatta mieli ei halua ”tietää”, että tuo linkki on olemassa. </w:t>
      </w:r>
      <w:proofErr w:type="spellStart"/>
      <w:r w:rsidR="00810128">
        <w:rPr>
          <w:rFonts w:ascii="Arial" w:hAnsi="Arial" w:cs="Arial"/>
          <w:szCs w:val="24"/>
        </w:rPr>
        <w:t>Oidipusmyytti</w:t>
      </w:r>
      <w:proofErr w:type="spellEnd"/>
      <w:r w:rsidR="00810128">
        <w:rPr>
          <w:rFonts w:ascii="Arial" w:hAnsi="Arial" w:cs="Arial"/>
          <w:szCs w:val="24"/>
        </w:rPr>
        <w:t xml:space="preserve"> sisältää paljon tätä kokemuksen kuvausta. </w:t>
      </w:r>
      <w:r>
        <w:rPr>
          <w:rFonts w:ascii="Arial" w:hAnsi="Arial" w:cs="Arial"/>
          <w:szCs w:val="24"/>
        </w:rPr>
        <w:t xml:space="preserve">  </w:t>
      </w:r>
    </w:p>
    <w:p w:rsidR="00B3463C" w:rsidRDefault="00B3463C" w:rsidP="00686B65">
      <w:pPr>
        <w:pStyle w:val="Leipteksti"/>
        <w:tabs>
          <w:tab w:val="left" w:pos="1701"/>
        </w:tabs>
        <w:spacing w:line="240" w:lineRule="auto"/>
        <w:rPr>
          <w:rFonts w:ascii="Arial" w:hAnsi="Arial" w:cs="Arial"/>
          <w:szCs w:val="24"/>
        </w:rPr>
      </w:pPr>
    </w:p>
    <w:p w:rsidR="00686B65" w:rsidRPr="00925E28" w:rsidRDefault="006E00B1" w:rsidP="00925E28">
      <w:pPr>
        <w:pStyle w:val="Leipteksti"/>
        <w:tabs>
          <w:tab w:val="left" w:pos="1701"/>
        </w:tabs>
        <w:spacing w:line="240" w:lineRule="auto"/>
        <w:ind w:left="1304"/>
        <w:rPr>
          <w:rFonts w:ascii="Arial" w:hAnsi="Arial" w:cs="Arial"/>
          <w:i/>
          <w:szCs w:val="24"/>
        </w:rPr>
      </w:pPr>
      <w:r w:rsidRPr="00925E28">
        <w:rPr>
          <w:rFonts w:ascii="Arial" w:hAnsi="Arial" w:cs="Arial"/>
          <w:i/>
          <w:szCs w:val="24"/>
        </w:rPr>
        <w:t>N</w:t>
      </w:r>
      <w:r w:rsidR="00810128" w:rsidRPr="00925E28">
        <w:rPr>
          <w:rFonts w:ascii="Arial" w:hAnsi="Arial" w:cs="Arial"/>
          <w:i/>
          <w:szCs w:val="24"/>
        </w:rPr>
        <w:t xml:space="preserve">yt voi myös kysyä, mitä </w:t>
      </w:r>
      <w:proofErr w:type="spellStart"/>
      <w:r w:rsidR="00810128" w:rsidRPr="00925E28">
        <w:rPr>
          <w:rFonts w:ascii="Arial" w:hAnsi="Arial" w:cs="Arial"/>
          <w:i/>
          <w:szCs w:val="24"/>
        </w:rPr>
        <w:t>Bion</w:t>
      </w:r>
      <w:proofErr w:type="spellEnd"/>
      <w:r w:rsidR="00810128" w:rsidRPr="00925E28">
        <w:rPr>
          <w:rFonts w:ascii="Arial" w:hAnsi="Arial" w:cs="Arial"/>
          <w:i/>
          <w:szCs w:val="24"/>
        </w:rPr>
        <w:t xml:space="preserve"> tarkoittaa sanoessaan, että t</w:t>
      </w:r>
      <w:r w:rsidR="00353E22" w:rsidRPr="00925E28">
        <w:rPr>
          <w:rFonts w:ascii="Arial" w:hAnsi="Arial" w:cs="Arial"/>
          <w:i/>
          <w:szCs w:val="24"/>
        </w:rPr>
        <w:t>uhoavan</w:t>
      </w:r>
      <w:r w:rsidR="00810128" w:rsidRPr="00925E28">
        <w:rPr>
          <w:rFonts w:ascii="Arial" w:hAnsi="Arial" w:cs="Arial"/>
          <w:i/>
          <w:szCs w:val="24"/>
        </w:rPr>
        <w:t xml:space="preserve"> mielen sisäisen</w:t>
      </w:r>
      <w:r w:rsidR="00353E22" w:rsidRPr="00925E28">
        <w:rPr>
          <w:rFonts w:ascii="Arial" w:hAnsi="Arial" w:cs="Arial"/>
          <w:i/>
          <w:szCs w:val="24"/>
        </w:rPr>
        <w:t xml:space="preserve"> hyökkäyksen p</w:t>
      </w:r>
      <w:r w:rsidR="00686B65" w:rsidRPr="00925E28">
        <w:rPr>
          <w:rFonts w:ascii="Arial" w:hAnsi="Arial" w:cs="Arial"/>
          <w:i/>
          <w:szCs w:val="24"/>
        </w:rPr>
        <w:t xml:space="preserve">rototyyppi on hyökkäys rintaa vastaan. </w:t>
      </w:r>
      <w:r w:rsidR="00810128" w:rsidRPr="00925E28">
        <w:rPr>
          <w:rFonts w:ascii="Arial" w:hAnsi="Arial" w:cs="Arial"/>
          <w:i/>
          <w:szCs w:val="24"/>
        </w:rPr>
        <w:t>Eihän siinä</w:t>
      </w:r>
      <w:r w:rsidR="00E23804" w:rsidRPr="00925E28">
        <w:rPr>
          <w:rFonts w:ascii="Arial" w:hAnsi="Arial" w:cs="Arial"/>
          <w:i/>
          <w:szCs w:val="24"/>
        </w:rPr>
        <w:t xml:space="preserve"> ole kolmatta ja kolmiosuhdetta?</w:t>
      </w:r>
      <w:r w:rsidR="00810128" w:rsidRPr="00925E28">
        <w:rPr>
          <w:rFonts w:ascii="Arial" w:hAnsi="Arial" w:cs="Arial"/>
          <w:i/>
          <w:szCs w:val="24"/>
        </w:rPr>
        <w:t xml:space="preserve"> Mutta tarkemmin miettien on. Voidaan ajatella, että se, mikä rinnalla on, on </w:t>
      </w:r>
      <w:r w:rsidR="00686B65" w:rsidRPr="00925E28">
        <w:rPr>
          <w:rFonts w:ascii="Arial" w:hAnsi="Arial" w:cs="Arial"/>
          <w:i/>
          <w:szCs w:val="24"/>
        </w:rPr>
        <w:t>rinnan kyky antaa elämää. Rinta on omnipotentti juuri tuon ruokkivan funktionsa takia. Kun hyökkäys kohdistuu rin</w:t>
      </w:r>
      <w:r w:rsidR="00810128" w:rsidRPr="00925E28">
        <w:rPr>
          <w:rFonts w:ascii="Arial" w:hAnsi="Arial" w:cs="Arial"/>
          <w:i/>
          <w:szCs w:val="24"/>
        </w:rPr>
        <w:t>t</w:t>
      </w:r>
      <w:r w:rsidR="00686B65" w:rsidRPr="00925E28">
        <w:rPr>
          <w:rFonts w:ascii="Arial" w:hAnsi="Arial" w:cs="Arial"/>
          <w:i/>
          <w:szCs w:val="24"/>
        </w:rPr>
        <w:t>aan, oikeastaan se kohdistuu nännin ja suun välistä yhteyttä vatsaan tai rinnan ja ravinnon välistä yhteyttä vastaan.</w:t>
      </w:r>
    </w:p>
    <w:p w:rsidR="00B3463C" w:rsidRDefault="00B3463C" w:rsidP="00686B65">
      <w:pPr>
        <w:pStyle w:val="Leipteksti"/>
        <w:tabs>
          <w:tab w:val="left" w:pos="1701"/>
        </w:tabs>
        <w:spacing w:line="240" w:lineRule="auto"/>
        <w:rPr>
          <w:rFonts w:ascii="Arial" w:hAnsi="Arial" w:cs="Arial"/>
          <w:szCs w:val="24"/>
        </w:rPr>
      </w:pPr>
    </w:p>
    <w:p w:rsidR="00686B65" w:rsidRDefault="00686B65" w:rsidP="00686B65">
      <w:pPr>
        <w:pStyle w:val="Leipteksti"/>
        <w:tabs>
          <w:tab w:val="left" w:pos="1701"/>
        </w:tabs>
        <w:spacing w:line="240" w:lineRule="auto"/>
        <w:rPr>
          <w:rFonts w:ascii="Arial" w:hAnsi="Arial" w:cs="Arial"/>
          <w:szCs w:val="24"/>
        </w:rPr>
      </w:pPr>
    </w:p>
    <w:p w:rsidR="00CB49A9" w:rsidRPr="00D243FF" w:rsidRDefault="00B3463C" w:rsidP="00B673B7">
      <w:pPr>
        <w:pStyle w:val="Leipteksti"/>
        <w:tabs>
          <w:tab w:val="left" w:pos="1701"/>
        </w:tabs>
        <w:spacing w:line="240" w:lineRule="auto"/>
        <w:rPr>
          <w:rFonts w:ascii="Arial" w:hAnsi="Arial" w:cs="Arial"/>
          <w:b/>
          <w:szCs w:val="24"/>
        </w:rPr>
      </w:pPr>
      <w:r>
        <w:rPr>
          <w:rFonts w:ascii="Arial" w:hAnsi="Arial" w:cs="Arial"/>
          <w:szCs w:val="24"/>
        </w:rPr>
        <w:t>7</w:t>
      </w:r>
      <w:r w:rsidR="00CB49A9" w:rsidRPr="00D243FF">
        <w:rPr>
          <w:rFonts w:ascii="Arial" w:hAnsi="Arial" w:cs="Arial"/>
          <w:b/>
          <w:szCs w:val="24"/>
        </w:rPr>
        <w:t>.  SISÄLLYT</w:t>
      </w:r>
      <w:r w:rsidR="008163A2" w:rsidRPr="00D243FF">
        <w:rPr>
          <w:rFonts w:ascii="Arial" w:hAnsi="Arial" w:cs="Arial"/>
          <w:b/>
          <w:szCs w:val="24"/>
        </w:rPr>
        <w:t>T</w:t>
      </w:r>
      <w:r w:rsidR="00CB49A9" w:rsidRPr="00D243FF">
        <w:rPr>
          <w:rFonts w:ascii="Arial" w:hAnsi="Arial" w:cs="Arial"/>
          <w:b/>
          <w:szCs w:val="24"/>
        </w:rPr>
        <w:t>ÄJÄ</w:t>
      </w:r>
    </w:p>
    <w:p w:rsidR="00277D7A" w:rsidRDefault="00277D7A" w:rsidP="00B673B7">
      <w:pPr>
        <w:pStyle w:val="Leipteksti"/>
        <w:tabs>
          <w:tab w:val="left" w:pos="1701"/>
        </w:tabs>
        <w:spacing w:line="240" w:lineRule="auto"/>
        <w:rPr>
          <w:rFonts w:ascii="Arial" w:hAnsi="Arial" w:cs="Arial"/>
          <w:szCs w:val="24"/>
        </w:rPr>
      </w:pPr>
    </w:p>
    <w:p w:rsidR="008163A2" w:rsidRPr="006E00B1" w:rsidRDefault="00277D7A" w:rsidP="00B673B7">
      <w:pPr>
        <w:pStyle w:val="Leipteksti"/>
        <w:tabs>
          <w:tab w:val="left" w:pos="1701"/>
        </w:tabs>
        <w:spacing w:line="240" w:lineRule="auto"/>
        <w:rPr>
          <w:rFonts w:ascii="Arial" w:hAnsi="Arial" w:cs="Arial"/>
          <w:szCs w:val="24"/>
        </w:rPr>
      </w:pPr>
      <w:r>
        <w:rPr>
          <w:rFonts w:ascii="Arial" w:hAnsi="Arial" w:cs="Arial"/>
          <w:szCs w:val="24"/>
        </w:rPr>
        <w:t xml:space="preserve">Bionin käsite </w:t>
      </w:r>
      <w:proofErr w:type="spellStart"/>
      <w:r>
        <w:rPr>
          <w:rFonts w:ascii="Arial" w:hAnsi="Arial" w:cs="Arial"/>
          <w:szCs w:val="24"/>
        </w:rPr>
        <w:t>container</w:t>
      </w:r>
      <w:proofErr w:type="spellEnd"/>
      <w:r>
        <w:rPr>
          <w:rFonts w:ascii="Arial" w:hAnsi="Arial" w:cs="Arial"/>
          <w:szCs w:val="24"/>
        </w:rPr>
        <w:t xml:space="preserve"> on nerokas. Sitä ei pitäisi suomentaa sanalla ”kontti”, koska se on suomen kielessä kuolleesta materiaalista.</w:t>
      </w:r>
      <w:r w:rsidR="00322785">
        <w:rPr>
          <w:rFonts w:ascii="Arial" w:hAnsi="Arial" w:cs="Arial"/>
          <w:szCs w:val="24"/>
        </w:rPr>
        <w:t xml:space="preserve"> Parempi olisi vaikka ”aromipesä”, joka on yksi vaginalle annetuista nimityksistä. Kysymys on olemuksesta, joka muuttuu ja muuntaa, transformoi, elää ja hengittää mutta jolla on pysyvyyttä ja rajoja. </w:t>
      </w:r>
      <w:r w:rsidR="00E60E07">
        <w:rPr>
          <w:rFonts w:ascii="Arial" w:hAnsi="Arial" w:cs="Arial"/>
          <w:szCs w:val="24"/>
        </w:rPr>
        <w:t xml:space="preserve">Sisällyttäminen on hyvin moniulotteinen käsite. Sitä voi pitää kattokäsitteenä kaikelle kasvulle ja transformaatiolle. Jos ajatellaan, että mielen muokkautuminen on alituista projektiivisia ja </w:t>
      </w:r>
      <w:proofErr w:type="spellStart"/>
      <w:r w:rsidR="00E60E07">
        <w:rPr>
          <w:rFonts w:ascii="Arial" w:hAnsi="Arial" w:cs="Arial"/>
          <w:szCs w:val="24"/>
        </w:rPr>
        <w:t>introjektiivisia</w:t>
      </w:r>
      <w:proofErr w:type="spellEnd"/>
      <w:r w:rsidR="00E60E07">
        <w:rPr>
          <w:rFonts w:ascii="Arial" w:hAnsi="Arial" w:cs="Arial"/>
          <w:szCs w:val="24"/>
        </w:rPr>
        <w:t xml:space="preserve"> syklejä, niin sisällyttäminen on näiden prosessien organisointia interaktiossa ympäristön kanssa. </w:t>
      </w:r>
    </w:p>
    <w:p w:rsidR="008A296A" w:rsidRDefault="008A296A" w:rsidP="00E109C8">
      <w:pPr>
        <w:rPr>
          <w:rFonts w:ascii="Arial" w:hAnsi="Arial" w:cs="Arial"/>
        </w:rPr>
      </w:pPr>
    </w:p>
    <w:p w:rsidR="00E109C8" w:rsidRDefault="00E109C8" w:rsidP="00B673B7">
      <w:pPr>
        <w:pStyle w:val="Leipteksti"/>
        <w:tabs>
          <w:tab w:val="left" w:pos="1701"/>
        </w:tabs>
        <w:spacing w:line="240" w:lineRule="auto"/>
        <w:rPr>
          <w:rFonts w:ascii="Arial" w:hAnsi="Arial" w:cs="Arial"/>
          <w:szCs w:val="24"/>
        </w:rPr>
      </w:pPr>
    </w:p>
    <w:p w:rsidR="008163A2" w:rsidRPr="00352926" w:rsidRDefault="00B3463C" w:rsidP="00B673B7">
      <w:pPr>
        <w:pStyle w:val="Leipteksti"/>
        <w:tabs>
          <w:tab w:val="left" w:pos="1701"/>
        </w:tabs>
        <w:spacing w:line="240" w:lineRule="auto"/>
        <w:rPr>
          <w:rFonts w:ascii="Arial" w:hAnsi="Arial" w:cs="Arial"/>
          <w:b/>
          <w:szCs w:val="24"/>
        </w:rPr>
      </w:pPr>
      <w:r>
        <w:rPr>
          <w:rFonts w:ascii="Arial" w:hAnsi="Arial" w:cs="Arial"/>
          <w:b/>
          <w:szCs w:val="24"/>
        </w:rPr>
        <w:t>8</w:t>
      </w:r>
      <w:r w:rsidR="00E109C8" w:rsidRPr="00352926">
        <w:rPr>
          <w:rFonts w:ascii="Arial" w:hAnsi="Arial" w:cs="Arial"/>
          <w:b/>
          <w:szCs w:val="24"/>
        </w:rPr>
        <w:t xml:space="preserve">.  </w:t>
      </w:r>
      <w:r w:rsidR="008163A2" w:rsidRPr="00352926">
        <w:rPr>
          <w:rFonts w:ascii="Arial" w:hAnsi="Arial" w:cs="Arial"/>
          <w:b/>
          <w:szCs w:val="24"/>
        </w:rPr>
        <w:t>HYÖKKÄYS SISÄLLYTTÄJÄÄN</w:t>
      </w:r>
    </w:p>
    <w:p w:rsidR="008163A2" w:rsidRDefault="008163A2" w:rsidP="00B673B7">
      <w:pPr>
        <w:pStyle w:val="Leipteksti"/>
        <w:tabs>
          <w:tab w:val="left" w:pos="1701"/>
        </w:tabs>
        <w:spacing w:line="240" w:lineRule="auto"/>
        <w:rPr>
          <w:rFonts w:ascii="Arial" w:hAnsi="Arial" w:cs="Arial"/>
          <w:szCs w:val="24"/>
        </w:rPr>
      </w:pPr>
    </w:p>
    <w:p w:rsidR="00C927BA" w:rsidRDefault="008163A2" w:rsidP="00B673B7">
      <w:pPr>
        <w:pStyle w:val="Leipteksti"/>
        <w:tabs>
          <w:tab w:val="left" w:pos="1701"/>
        </w:tabs>
        <w:spacing w:line="240" w:lineRule="auto"/>
        <w:rPr>
          <w:rFonts w:ascii="Arial" w:hAnsi="Arial" w:cs="Arial"/>
          <w:szCs w:val="24"/>
        </w:rPr>
      </w:pPr>
      <w:r>
        <w:rPr>
          <w:rFonts w:ascii="Arial" w:hAnsi="Arial" w:cs="Arial"/>
          <w:szCs w:val="24"/>
        </w:rPr>
        <w:t>Sanotaan, että hyvin toimiva parisuhde on paras lasten koti. Parisuhde voi olla todella sisällyttäjä, joka kestää paljon primitiivistä ahdistusta ja hyökkäyksiä tuota sisällyttäjää vastaan. Hyvin to</w:t>
      </w:r>
      <w:r w:rsidR="00C927BA">
        <w:rPr>
          <w:rFonts w:ascii="Arial" w:hAnsi="Arial" w:cs="Arial"/>
          <w:szCs w:val="24"/>
        </w:rPr>
        <w:t xml:space="preserve">imiva </w:t>
      </w:r>
      <w:r>
        <w:rPr>
          <w:rFonts w:ascii="Arial" w:hAnsi="Arial" w:cs="Arial"/>
          <w:szCs w:val="24"/>
        </w:rPr>
        <w:t xml:space="preserve">työyhteisö on </w:t>
      </w:r>
      <w:r w:rsidR="00C927BA">
        <w:rPr>
          <w:rFonts w:ascii="Arial" w:hAnsi="Arial" w:cs="Arial"/>
          <w:szCs w:val="24"/>
        </w:rPr>
        <w:t xml:space="preserve">työntekijöiden paras koti. </w:t>
      </w:r>
      <w:r>
        <w:rPr>
          <w:rFonts w:ascii="Arial" w:hAnsi="Arial" w:cs="Arial"/>
          <w:szCs w:val="24"/>
        </w:rPr>
        <w:t xml:space="preserve">Konsultti kutsutaan paikalle kun pelko </w:t>
      </w:r>
      <w:r w:rsidR="00C927BA">
        <w:rPr>
          <w:rFonts w:ascii="Arial" w:hAnsi="Arial" w:cs="Arial"/>
          <w:szCs w:val="24"/>
        </w:rPr>
        <w:t xml:space="preserve">tuon </w:t>
      </w:r>
      <w:r>
        <w:rPr>
          <w:rFonts w:ascii="Arial" w:hAnsi="Arial" w:cs="Arial"/>
          <w:szCs w:val="24"/>
        </w:rPr>
        <w:t xml:space="preserve">sisällyttäjän </w:t>
      </w:r>
      <w:r w:rsidR="00C927BA">
        <w:rPr>
          <w:rFonts w:ascii="Arial" w:hAnsi="Arial" w:cs="Arial"/>
          <w:szCs w:val="24"/>
        </w:rPr>
        <w:t>t</w:t>
      </w:r>
      <w:r>
        <w:rPr>
          <w:rFonts w:ascii="Arial" w:hAnsi="Arial" w:cs="Arial"/>
          <w:szCs w:val="24"/>
        </w:rPr>
        <w:t>oimintakyvyttömyydestä on kasvanut riittävän suureksi.</w:t>
      </w:r>
    </w:p>
    <w:p w:rsidR="00270534" w:rsidRDefault="00270534" w:rsidP="00B673B7">
      <w:pPr>
        <w:pStyle w:val="Leipteksti"/>
        <w:tabs>
          <w:tab w:val="left" w:pos="1701"/>
        </w:tabs>
        <w:spacing w:line="240" w:lineRule="auto"/>
        <w:rPr>
          <w:rFonts w:ascii="Arial" w:hAnsi="Arial" w:cs="Arial"/>
          <w:szCs w:val="24"/>
        </w:rPr>
      </w:pPr>
    </w:p>
    <w:p w:rsidR="00925E28" w:rsidRDefault="00352926" w:rsidP="00352926">
      <w:pPr>
        <w:rPr>
          <w:rFonts w:ascii="Arial" w:hAnsi="Arial" w:cs="Arial"/>
        </w:rPr>
      </w:pPr>
      <w:r>
        <w:rPr>
          <w:rFonts w:ascii="Arial" w:hAnsi="Arial" w:cs="Arial"/>
        </w:rPr>
        <w:t xml:space="preserve">Organisaation kuten mielenkin </w:t>
      </w:r>
      <w:r w:rsidR="00CB7F53">
        <w:rPr>
          <w:rFonts w:ascii="Arial" w:hAnsi="Arial" w:cs="Arial"/>
        </w:rPr>
        <w:t>k</w:t>
      </w:r>
      <w:r w:rsidR="00E3382B" w:rsidRPr="0091667F">
        <w:rPr>
          <w:rFonts w:ascii="Arial" w:hAnsi="Arial" w:cs="Arial"/>
        </w:rPr>
        <w:t>asvu</w:t>
      </w:r>
      <w:r w:rsidR="00925E28">
        <w:rPr>
          <w:rFonts w:ascii="Arial" w:hAnsi="Arial" w:cs="Arial"/>
        </w:rPr>
        <w:t xml:space="preserve"> ja hyvinvointi, </w:t>
      </w:r>
      <w:r>
        <w:rPr>
          <w:rFonts w:ascii="Arial" w:hAnsi="Arial" w:cs="Arial"/>
        </w:rPr>
        <w:t>edellyttää, että sillä</w:t>
      </w:r>
      <w:r w:rsidR="00E3382B" w:rsidRPr="0091667F">
        <w:rPr>
          <w:rFonts w:ascii="Arial" w:hAnsi="Arial" w:cs="Arial"/>
        </w:rPr>
        <w:t xml:space="preserve"> on toimiva sisällyttämisfunktio</w:t>
      </w:r>
      <w:r>
        <w:rPr>
          <w:rFonts w:ascii="Arial" w:hAnsi="Arial" w:cs="Arial"/>
        </w:rPr>
        <w:t xml:space="preserve">, </w:t>
      </w:r>
      <w:r w:rsidR="00E3382B" w:rsidRPr="0091667F">
        <w:rPr>
          <w:rFonts w:ascii="Arial" w:hAnsi="Arial" w:cs="Arial"/>
        </w:rPr>
        <w:t>kyky ottaa sisälleen uusia kokemuksia, tunteita, ajatuksia ja tietoa. Sillä on silloin kyky sulatella, oppia ja ottaa käyttöön erilaista esikäsityksinä olevaa tietoa ja muokata hyvinkin ”raakoja” ja alun perin käsittämättömiä aistimuksia (</w:t>
      </w:r>
      <w:proofErr w:type="spellStart"/>
      <w:r w:rsidR="00E3382B" w:rsidRPr="0091667F">
        <w:rPr>
          <w:rFonts w:ascii="Arial" w:hAnsi="Arial" w:cs="Arial"/>
        </w:rPr>
        <w:t>beta-elementtejä</w:t>
      </w:r>
      <w:proofErr w:type="spellEnd"/>
      <w:r w:rsidR="00E3382B" w:rsidRPr="0091667F">
        <w:rPr>
          <w:rFonts w:ascii="Arial" w:hAnsi="Arial" w:cs="Arial"/>
        </w:rPr>
        <w:t>)</w:t>
      </w:r>
      <w:r w:rsidR="00925E28">
        <w:rPr>
          <w:rFonts w:ascii="Arial" w:hAnsi="Arial" w:cs="Arial"/>
        </w:rPr>
        <w:t>.  Voimme kutsua tätä mielen/yhteisön</w:t>
      </w:r>
      <w:r w:rsidR="00E3382B" w:rsidRPr="0091667F">
        <w:rPr>
          <w:rFonts w:ascii="Arial" w:hAnsi="Arial" w:cs="Arial"/>
        </w:rPr>
        <w:t xml:space="preserve"> muokkaustilaa K-tilaksi (</w:t>
      </w:r>
      <w:proofErr w:type="spellStart"/>
      <w:r w:rsidR="00E3382B" w:rsidRPr="0091667F">
        <w:rPr>
          <w:rFonts w:ascii="Arial" w:hAnsi="Arial" w:cs="Arial"/>
        </w:rPr>
        <w:t>Fisher</w:t>
      </w:r>
      <w:proofErr w:type="spellEnd"/>
      <w:r w:rsidR="00E3382B" w:rsidRPr="0091667F">
        <w:rPr>
          <w:rFonts w:ascii="Arial" w:hAnsi="Arial" w:cs="Arial"/>
        </w:rPr>
        <w:t xml:space="preserve"> 2011). Käyttääkseni teknistä metaforaa, tuo tila on ikään kuin </w:t>
      </w:r>
      <w:proofErr w:type="spellStart"/>
      <w:r w:rsidR="00E3382B" w:rsidRPr="0091667F">
        <w:rPr>
          <w:rFonts w:ascii="Arial" w:hAnsi="Arial" w:cs="Arial"/>
        </w:rPr>
        <w:t>internetin</w:t>
      </w:r>
      <w:proofErr w:type="spellEnd"/>
      <w:r w:rsidR="00E3382B" w:rsidRPr="0091667F">
        <w:rPr>
          <w:rFonts w:ascii="Arial" w:hAnsi="Arial" w:cs="Arial"/>
        </w:rPr>
        <w:t xml:space="preserve"> hakukoneen prosessointia, kuitenkin </w:t>
      </w:r>
      <w:r w:rsidR="00925E28">
        <w:rPr>
          <w:rFonts w:ascii="Arial" w:hAnsi="Arial" w:cs="Arial"/>
        </w:rPr>
        <w:t>sillä erotuksella, että</w:t>
      </w:r>
      <w:r w:rsidR="00E3382B" w:rsidRPr="0091667F">
        <w:rPr>
          <w:rFonts w:ascii="Arial" w:hAnsi="Arial" w:cs="Arial"/>
        </w:rPr>
        <w:t xml:space="preserve"> on K-tilassa koko ajan myös vapaita, ennen käyttämättömiä ja keksimättömiä polkuja tarjolla. </w:t>
      </w:r>
    </w:p>
    <w:p w:rsidR="00196B8A" w:rsidRDefault="00196B8A" w:rsidP="00925E28">
      <w:pPr>
        <w:ind w:left="1304"/>
        <w:rPr>
          <w:rFonts w:ascii="Arial" w:hAnsi="Arial" w:cs="Arial"/>
          <w:i/>
        </w:rPr>
      </w:pPr>
    </w:p>
    <w:p w:rsidR="00B42823" w:rsidRPr="00925E28" w:rsidRDefault="00E3382B" w:rsidP="00925E28">
      <w:pPr>
        <w:ind w:left="1304"/>
        <w:rPr>
          <w:rFonts w:ascii="Arial" w:hAnsi="Arial" w:cs="Arial"/>
          <w:i/>
        </w:rPr>
      </w:pPr>
      <w:r w:rsidRPr="00925E28">
        <w:rPr>
          <w:rFonts w:ascii="Arial" w:hAnsi="Arial" w:cs="Arial"/>
          <w:i/>
        </w:rPr>
        <w:t>Eräs Bionin tunnetuimpia ajatuksia onkin, että totuuden nälkä on yhtä merkittävä nälkä kuin fyysinen nälkä.  Me saavutamme totuutta ajattelemalla. Ajatukset ovat mielen ruokaa. Totuuden jano on olennainen edellytys psyykkiselle terveydellemme.</w:t>
      </w:r>
    </w:p>
    <w:p w:rsidR="00A71A19" w:rsidRDefault="00A71A19" w:rsidP="00B673B7">
      <w:pPr>
        <w:pStyle w:val="Leipteksti"/>
        <w:tabs>
          <w:tab w:val="left" w:pos="1701"/>
        </w:tabs>
        <w:spacing w:line="240" w:lineRule="auto"/>
        <w:rPr>
          <w:rFonts w:ascii="Arial" w:hAnsi="Arial" w:cs="Arial"/>
          <w:szCs w:val="24"/>
        </w:rPr>
      </w:pPr>
    </w:p>
    <w:p w:rsidR="00E339AC" w:rsidRPr="0091667F" w:rsidRDefault="00E339AC" w:rsidP="00B673B7">
      <w:pPr>
        <w:pStyle w:val="Leipteksti"/>
        <w:tabs>
          <w:tab w:val="left" w:pos="1701"/>
        </w:tabs>
        <w:spacing w:line="240" w:lineRule="auto"/>
        <w:rPr>
          <w:rFonts w:ascii="Arial" w:hAnsi="Arial" w:cs="Arial"/>
          <w:szCs w:val="24"/>
        </w:rPr>
      </w:pPr>
    </w:p>
    <w:p w:rsidR="00046DDC" w:rsidRPr="008974A1" w:rsidRDefault="00925E28" w:rsidP="00046DDC">
      <w:pPr>
        <w:rPr>
          <w:rFonts w:ascii="Arial" w:hAnsi="Arial" w:cs="Arial"/>
          <w:b/>
        </w:rPr>
      </w:pPr>
      <w:r>
        <w:rPr>
          <w:rFonts w:ascii="Arial" w:hAnsi="Arial" w:cs="Arial"/>
          <w:b/>
        </w:rPr>
        <w:t>9. KOLMIOITUMINEN (</w:t>
      </w:r>
      <w:proofErr w:type="spellStart"/>
      <w:r>
        <w:rPr>
          <w:rFonts w:ascii="Arial" w:hAnsi="Arial" w:cs="Arial"/>
          <w:b/>
        </w:rPr>
        <w:t>TRIANGULAATIO</w:t>
      </w:r>
      <w:proofErr w:type="spellEnd"/>
      <w:r>
        <w:rPr>
          <w:rFonts w:ascii="Arial" w:hAnsi="Arial" w:cs="Arial"/>
          <w:b/>
        </w:rPr>
        <w:t>)</w:t>
      </w:r>
    </w:p>
    <w:p w:rsidR="00925E28" w:rsidRDefault="00925E28" w:rsidP="00046DDC">
      <w:pPr>
        <w:rPr>
          <w:rFonts w:ascii="Arial" w:hAnsi="Arial" w:cs="Arial"/>
        </w:rPr>
      </w:pPr>
    </w:p>
    <w:p w:rsidR="00046DDC" w:rsidRPr="0091667F" w:rsidRDefault="00925E28" w:rsidP="00046DDC">
      <w:pPr>
        <w:rPr>
          <w:rFonts w:ascii="Arial" w:hAnsi="Arial" w:cs="Arial"/>
        </w:rPr>
      </w:pPr>
      <w:r>
        <w:rPr>
          <w:rFonts w:ascii="Arial" w:hAnsi="Arial" w:cs="Arial"/>
        </w:rPr>
        <w:t xml:space="preserve">En puhunut edellä vielä positiivisesta kantanäystä. Samaistuminen hyvään luovaan pariin toimii myös rakentavasti. Tällöin puhutaan kolmioitumisesta. Se </w:t>
      </w:r>
      <w:r w:rsidR="00046DDC" w:rsidRPr="0091667F">
        <w:rPr>
          <w:rFonts w:ascii="Arial" w:hAnsi="Arial" w:cs="Arial"/>
        </w:rPr>
        <w:t>syntyy siitä n</w:t>
      </w:r>
      <w:r>
        <w:rPr>
          <w:rFonts w:ascii="Arial" w:hAnsi="Arial" w:cs="Arial"/>
        </w:rPr>
        <w:t>äyttämön vaihdoksesta, kun ryhmässä yksilö</w:t>
      </w:r>
      <w:r w:rsidR="00046DDC" w:rsidRPr="0091667F">
        <w:rPr>
          <w:rFonts w:ascii="Arial" w:hAnsi="Arial" w:cs="Arial"/>
        </w:rPr>
        <w:t xml:space="preserve"> huomaa, että hän voi vaihtaa rakkauden ja vihansa kohteita. </w:t>
      </w:r>
      <w:r w:rsidR="00D90DEB">
        <w:rPr>
          <w:rFonts w:ascii="Arial" w:hAnsi="Arial" w:cs="Arial"/>
        </w:rPr>
        <w:t>Tämä on luovaa oidipaalista työstämistä. Se tarkoittaa, että yksilö</w:t>
      </w:r>
      <w:r w:rsidR="00046DDC" w:rsidRPr="0091667F">
        <w:rPr>
          <w:rFonts w:ascii="Arial" w:hAnsi="Arial" w:cs="Arial"/>
        </w:rPr>
        <w:t xml:space="preserve"> voi jakaa sellaisen maailman, missä </w:t>
      </w:r>
      <w:r w:rsidR="00D90DEB">
        <w:rPr>
          <w:rFonts w:ascii="Arial" w:hAnsi="Arial" w:cs="Arial"/>
        </w:rPr>
        <w:t xml:space="preserve">hänellä on erilaisia suhteita eri objekteihin. </w:t>
      </w:r>
      <w:r w:rsidR="00046DDC" w:rsidRPr="0091667F">
        <w:rPr>
          <w:rFonts w:ascii="Arial" w:hAnsi="Arial" w:cs="Arial"/>
        </w:rPr>
        <w:t>Rajat selkenevät ja lujittuvat</w:t>
      </w:r>
      <w:r w:rsidR="00090359">
        <w:rPr>
          <w:rFonts w:ascii="Arial" w:hAnsi="Arial" w:cs="Arial"/>
        </w:rPr>
        <w:t xml:space="preserve"> samalla tavalla kuin </w:t>
      </w:r>
      <w:proofErr w:type="spellStart"/>
      <w:r w:rsidR="00090359">
        <w:rPr>
          <w:rFonts w:ascii="Arial" w:hAnsi="Arial" w:cs="Arial"/>
        </w:rPr>
        <w:t>kolmioiumisprosessissa</w:t>
      </w:r>
      <w:proofErr w:type="spellEnd"/>
      <w:r w:rsidR="00046DDC" w:rsidRPr="0091667F">
        <w:rPr>
          <w:rFonts w:ascii="Arial" w:hAnsi="Arial" w:cs="Arial"/>
        </w:rPr>
        <w:t xml:space="preserve"> lapsen sisäisessä maailmassa. </w:t>
      </w:r>
    </w:p>
    <w:p w:rsidR="00046DDC" w:rsidRPr="0091667F" w:rsidRDefault="00046DDC" w:rsidP="00046DDC">
      <w:pPr>
        <w:ind w:left="567"/>
        <w:rPr>
          <w:rFonts w:ascii="Arial" w:hAnsi="Arial" w:cs="Arial"/>
        </w:rPr>
      </w:pPr>
    </w:p>
    <w:p w:rsidR="00046DDC" w:rsidRPr="0091667F" w:rsidRDefault="00D90DEB" w:rsidP="00196B8A">
      <w:pPr>
        <w:rPr>
          <w:rFonts w:ascii="Arial" w:hAnsi="Arial" w:cs="Arial"/>
        </w:rPr>
      </w:pPr>
      <w:proofErr w:type="spellStart"/>
      <w:r>
        <w:rPr>
          <w:rFonts w:ascii="Arial" w:hAnsi="Arial" w:cs="Arial"/>
        </w:rPr>
        <w:t>Triangulaarisessa</w:t>
      </w:r>
      <w:proofErr w:type="spellEnd"/>
      <w:r>
        <w:rPr>
          <w:rFonts w:ascii="Arial" w:hAnsi="Arial" w:cs="Arial"/>
        </w:rPr>
        <w:t xml:space="preserve"> tilassa syntyy </w:t>
      </w:r>
      <w:proofErr w:type="spellStart"/>
      <w:r>
        <w:rPr>
          <w:rFonts w:ascii="Arial" w:hAnsi="Arial" w:cs="Arial"/>
        </w:rPr>
        <w:t>intersubjektiivista</w:t>
      </w:r>
      <w:proofErr w:type="spellEnd"/>
      <w:r>
        <w:rPr>
          <w:rFonts w:ascii="Arial" w:hAnsi="Arial" w:cs="Arial"/>
        </w:rPr>
        <w:t xml:space="preserve"> vuorovaikutusta. </w:t>
      </w:r>
      <w:r w:rsidR="00046DDC" w:rsidRPr="0091667F">
        <w:rPr>
          <w:rFonts w:ascii="Arial" w:hAnsi="Arial" w:cs="Arial"/>
        </w:rPr>
        <w:t xml:space="preserve">Tuosta tilasta tulee elämäämme perustavanluontoista luovaa prosessia. Opimme, että voimme havainnoida ikään kuin ulkopuolisina noita suhteita ja samalla opimme kokemuksellisesti, että meidän suhteemme johonkin toiseen on myös jonkun kolmannen havainnoinnin kohteena.  Voimme tarvittaessa vetäytyä tai osallistua. Juuri tämänlaatuinen kyvykkyys on se, mitä tavallisesti toivomme potilaiden terapiassa saavuttavan. </w:t>
      </w:r>
      <w:r w:rsidR="00AB38B9">
        <w:rPr>
          <w:rFonts w:ascii="Arial" w:hAnsi="Arial" w:cs="Arial"/>
        </w:rPr>
        <w:t>E</w:t>
      </w:r>
      <w:r>
        <w:rPr>
          <w:rFonts w:ascii="Arial" w:hAnsi="Arial" w:cs="Arial"/>
        </w:rPr>
        <w:t>hkä organisaatioissa voi tapahtua samaa?</w:t>
      </w:r>
    </w:p>
    <w:p w:rsidR="003442A3" w:rsidRPr="00352926" w:rsidRDefault="003442A3" w:rsidP="00B673B7">
      <w:pPr>
        <w:pStyle w:val="Leipteksti"/>
        <w:tabs>
          <w:tab w:val="left" w:pos="1701"/>
        </w:tabs>
        <w:spacing w:line="240" w:lineRule="auto"/>
        <w:rPr>
          <w:rFonts w:ascii="Arial" w:hAnsi="Arial" w:cs="Arial"/>
          <w:szCs w:val="24"/>
        </w:rPr>
      </w:pPr>
    </w:p>
    <w:p w:rsidR="003927E5" w:rsidRDefault="003927E5" w:rsidP="003927E5">
      <w:pPr>
        <w:pStyle w:val="Leipteksti"/>
        <w:tabs>
          <w:tab w:val="left" w:pos="1701"/>
        </w:tabs>
        <w:spacing w:line="240" w:lineRule="auto"/>
        <w:rPr>
          <w:rFonts w:ascii="Arial" w:hAnsi="Arial" w:cs="Arial"/>
          <w:b/>
          <w:szCs w:val="24"/>
        </w:rPr>
      </w:pPr>
      <w:r>
        <w:rPr>
          <w:rFonts w:ascii="Arial" w:hAnsi="Arial" w:cs="Arial"/>
          <w:b/>
          <w:szCs w:val="24"/>
        </w:rPr>
        <w:t>KIRJALLISUUTTA</w:t>
      </w:r>
    </w:p>
    <w:p w:rsidR="00090359" w:rsidRDefault="00090359" w:rsidP="003927E5">
      <w:pPr>
        <w:pStyle w:val="Leipteksti"/>
        <w:tabs>
          <w:tab w:val="left" w:pos="1701"/>
        </w:tabs>
        <w:spacing w:line="240" w:lineRule="auto"/>
        <w:rPr>
          <w:rFonts w:ascii="Arial" w:hAnsi="Arial" w:cs="Verdana"/>
          <w:b/>
          <w:bCs/>
          <w:szCs w:val="32"/>
        </w:rPr>
      </w:pPr>
    </w:p>
    <w:p w:rsidR="003927E5" w:rsidRPr="007666A1" w:rsidRDefault="003927E5" w:rsidP="003927E5">
      <w:pPr>
        <w:pStyle w:val="Leipteksti"/>
        <w:tabs>
          <w:tab w:val="left" w:pos="1701"/>
        </w:tabs>
        <w:spacing w:line="240" w:lineRule="auto"/>
        <w:rPr>
          <w:rFonts w:ascii="Arial" w:hAnsi="Arial" w:cs="Verdana"/>
          <w:bCs/>
          <w:szCs w:val="32"/>
        </w:rPr>
      </w:pPr>
      <w:r w:rsidRPr="007666A1">
        <w:rPr>
          <w:rFonts w:ascii="Arial" w:hAnsi="Arial" w:cs="Verdana"/>
          <w:b/>
          <w:bCs/>
          <w:szCs w:val="32"/>
        </w:rPr>
        <w:t xml:space="preserve">Armstrong D </w:t>
      </w:r>
      <w:r w:rsidRPr="007666A1">
        <w:rPr>
          <w:rFonts w:ascii="Arial" w:hAnsi="Arial" w:cs="Verdana"/>
          <w:bCs/>
          <w:szCs w:val="32"/>
        </w:rPr>
        <w:t xml:space="preserve">(2006) </w:t>
      </w:r>
      <w:proofErr w:type="spellStart"/>
      <w:r w:rsidRPr="007666A1">
        <w:rPr>
          <w:rFonts w:ascii="Arial" w:hAnsi="Arial" w:cs="Verdana"/>
          <w:bCs/>
          <w:szCs w:val="32"/>
        </w:rPr>
        <w:t>Organization</w:t>
      </w:r>
      <w:proofErr w:type="spellEnd"/>
      <w:r w:rsidRPr="007666A1">
        <w:rPr>
          <w:rFonts w:ascii="Arial" w:hAnsi="Arial" w:cs="Verdana"/>
          <w:bCs/>
          <w:szCs w:val="32"/>
        </w:rPr>
        <w:t xml:space="preserve"> in the </w:t>
      </w:r>
      <w:proofErr w:type="spellStart"/>
      <w:r w:rsidRPr="007666A1">
        <w:rPr>
          <w:rFonts w:ascii="Arial" w:hAnsi="Arial" w:cs="Verdana"/>
          <w:bCs/>
          <w:szCs w:val="32"/>
        </w:rPr>
        <w:t>Mind</w:t>
      </w:r>
      <w:proofErr w:type="spellEnd"/>
      <w:r w:rsidRPr="007666A1">
        <w:rPr>
          <w:rFonts w:ascii="Arial" w:hAnsi="Arial" w:cs="Verdana"/>
          <w:bCs/>
          <w:szCs w:val="32"/>
        </w:rPr>
        <w:t xml:space="preserve">. London. </w:t>
      </w:r>
      <w:proofErr w:type="spellStart"/>
      <w:r w:rsidRPr="007666A1">
        <w:rPr>
          <w:rFonts w:ascii="Arial" w:hAnsi="Arial" w:cs="Verdana"/>
          <w:bCs/>
          <w:szCs w:val="32"/>
        </w:rPr>
        <w:t>Karnack</w:t>
      </w:r>
      <w:proofErr w:type="spellEnd"/>
      <w:r w:rsidRPr="007666A1">
        <w:rPr>
          <w:rFonts w:ascii="Arial" w:hAnsi="Arial" w:cs="Verdana"/>
          <w:bCs/>
          <w:szCs w:val="32"/>
        </w:rPr>
        <w:t>.</w:t>
      </w:r>
    </w:p>
    <w:p w:rsidR="003927E5" w:rsidRPr="007666A1" w:rsidRDefault="003927E5" w:rsidP="003927E5">
      <w:pPr>
        <w:pStyle w:val="Leipteksti"/>
        <w:tabs>
          <w:tab w:val="left" w:pos="1701"/>
        </w:tabs>
        <w:spacing w:line="240" w:lineRule="auto"/>
        <w:rPr>
          <w:rFonts w:ascii="Arial" w:hAnsi="Arial" w:cs="Verdana"/>
          <w:b/>
          <w:bCs/>
          <w:szCs w:val="32"/>
        </w:rPr>
      </w:pPr>
      <w:proofErr w:type="spellStart"/>
      <w:r w:rsidRPr="007666A1">
        <w:rPr>
          <w:rFonts w:ascii="Arial" w:hAnsi="Arial" w:cs="Verdana"/>
          <w:b/>
          <w:bCs/>
          <w:szCs w:val="32"/>
        </w:rPr>
        <w:t>Grotstein</w:t>
      </w:r>
      <w:proofErr w:type="spellEnd"/>
      <w:r w:rsidRPr="007666A1">
        <w:rPr>
          <w:rFonts w:ascii="Arial" w:hAnsi="Arial" w:cs="Verdana"/>
          <w:b/>
          <w:bCs/>
          <w:szCs w:val="32"/>
        </w:rPr>
        <w:t xml:space="preserve"> J</w:t>
      </w:r>
      <w:r w:rsidRPr="007666A1">
        <w:rPr>
          <w:rFonts w:ascii="Arial" w:hAnsi="Arial" w:cs="Verdana"/>
          <w:bCs/>
          <w:szCs w:val="32"/>
        </w:rPr>
        <w:t xml:space="preserve"> (2007) A </w:t>
      </w:r>
      <w:proofErr w:type="spellStart"/>
      <w:r w:rsidRPr="007666A1">
        <w:rPr>
          <w:rFonts w:ascii="Arial" w:hAnsi="Arial" w:cs="Verdana"/>
          <w:bCs/>
          <w:szCs w:val="32"/>
        </w:rPr>
        <w:t>Beam</w:t>
      </w:r>
      <w:proofErr w:type="spellEnd"/>
      <w:r w:rsidRPr="007666A1">
        <w:rPr>
          <w:rFonts w:ascii="Arial" w:hAnsi="Arial" w:cs="Verdana"/>
          <w:bCs/>
          <w:szCs w:val="32"/>
        </w:rPr>
        <w:t xml:space="preserve"> of </w:t>
      </w:r>
      <w:proofErr w:type="spellStart"/>
      <w:r w:rsidRPr="007666A1">
        <w:rPr>
          <w:rFonts w:ascii="Arial" w:hAnsi="Arial" w:cs="Verdana"/>
          <w:bCs/>
          <w:szCs w:val="32"/>
        </w:rPr>
        <w:t>Intense</w:t>
      </w:r>
      <w:proofErr w:type="spellEnd"/>
      <w:r w:rsidRPr="007666A1">
        <w:rPr>
          <w:rFonts w:ascii="Arial" w:hAnsi="Arial" w:cs="Verdana"/>
          <w:bCs/>
          <w:szCs w:val="32"/>
        </w:rPr>
        <w:t xml:space="preserve"> </w:t>
      </w:r>
      <w:proofErr w:type="spellStart"/>
      <w:r w:rsidRPr="007666A1">
        <w:rPr>
          <w:rFonts w:ascii="Arial" w:hAnsi="Arial" w:cs="Verdana"/>
          <w:bCs/>
          <w:szCs w:val="32"/>
        </w:rPr>
        <w:t>Darkness</w:t>
      </w:r>
      <w:proofErr w:type="spellEnd"/>
      <w:r w:rsidRPr="007666A1">
        <w:rPr>
          <w:rFonts w:ascii="Arial" w:hAnsi="Arial" w:cs="Verdana"/>
          <w:bCs/>
          <w:szCs w:val="32"/>
        </w:rPr>
        <w:t xml:space="preserve">. London </w:t>
      </w:r>
      <w:proofErr w:type="spellStart"/>
      <w:r w:rsidRPr="007666A1">
        <w:rPr>
          <w:rFonts w:ascii="Arial" w:hAnsi="Arial" w:cs="Verdana"/>
          <w:bCs/>
          <w:szCs w:val="32"/>
        </w:rPr>
        <w:t>Karnac</w:t>
      </w:r>
      <w:proofErr w:type="spellEnd"/>
    </w:p>
    <w:p w:rsidR="003927E5" w:rsidRPr="007666A1" w:rsidRDefault="003927E5" w:rsidP="003927E5">
      <w:pPr>
        <w:pStyle w:val="Leipteksti"/>
        <w:tabs>
          <w:tab w:val="left" w:pos="1701"/>
        </w:tabs>
        <w:spacing w:line="240" w:lineRule="auto"/>
        <w:rPr>
          <w:rFonts w:ascii="Arial" w:hAnsi="Arial" w:cs="Arial"/>
          <w:b/>
          <w:szCs w:val="24"/>
        </w:rPr>
      </w:pPr>
      <w:r w:rsidRPr="007666A1">
        <w:rPr>
          <w:rFonts w:ascii="Arial" w:hAnsi="Arial" w:cs="Verdana"/>
          <w:b/>
          <w:bCs/>
          <w:szCs w:val="32"/>
        </w:rPr>
        <w:t>Klemelä E</w:t>
      </w:r>
      <w:r w:rsidRPr="007666A1">
        <w:rPr>
          <w:rFonts w:ascii="Arial" w:hAnsi="Arial" w:cs="Verdana"/>
          <w:bCs/>
          <w:szCs w:val="32"/>
        </w:rPr>
        <w:t xml:space="preserve"> (2007)</w:t>
      </w:r>
      <w:r w:rsidRPr="007666A1">
        <w:rPr>
          <w:rFonts w:ascii="Arial" w:hAnsi="Arial" w:cs="Verdana"/>
          <w:szCs w:val="26"/>
        </w:rPr>
        <w:t xml:space="preserve">Hyökkäykset mielen sisäisiä tunneyhteyksiä vastaan.  </w:t>
      </w:r>
      <w:proofErr w:type="spellStart"/>
      <w:r w:rsidRPr="007666A1">
        <w:rPr>
          <w:rFonts w:ascii="Arial" w:hAnsi="Arial" w:cs="Verdana"/>
          <w:szCs w:val="26"/>
        </w:rPr>
        <w:t>W.R</w:t>
      </w:r>
      <w:proofErr w:type="spellEnd"/>
      <w:r w:rsidRPr="007666A1">
        <w:rPr>
          <w:rFonts w:ascii="Arial" w:hAnsi="Arial" w:cs="Verdana"/>
          <w:szCs w:val="26"/>
        </w:rPr>
        <w:t>. Bionin teoria sisäisestä tuhoavuudesta ja sen metapsykologista taustaa. Psykoterapia-lehti 2/2007. s. 74-97.</w:t>
      </w:r>
    </w:p>
    <w:p w:rsidR="003927E5" w:rsidRPr="007666A1" w:rsidRDefault="003927E5" w:rsidP="003927E5">
      <w:pPr>
        <w:pStyle w:val="Leipteksti"/>
        <w:tabs>
          <w:tab w:val="left" w:pos="1701"/>
        </w:tabs>
        <w:spacing w:line="240" w:lineRule="auto"/>
        <w:rPr>
          <w:rFonts w:ascii="Arial" w:hAnsi="Arial" w:cs="Arial"/>
          <w:szCs w:val="24"/>
        </w:rPr>
      </w:pPr>
      <w:proofErr w:type="spellStart"/>
      <w:r w:rsidRPr="007666A1">
        <w:rPr>
          <w:rFonts w:ascii="Arial" w:hAnsi="Arial" w:cs="Arial"/>
          <w:b/>
          <w:szCs w:val="24"/>
        </w:rPr>
        <w:t>Obholzer</w:t>
      </w:r>
      <w:proofErr w:type="spellEnd"/>
      <w:r w:rsidRPr="007666A1">
        <w:rPr>
          <w:rFonts w:ascii="Arial" w:hAnsi="Arial" w:cs="Arial"/>
          <w:b/>
          <w:szCs w:val="24"/>
        </w:rPr>
        <w:t xml:space="preserve"> A, </w:t>
      </w:r>
      <w:proofErr w:type="spellStart"/>
      <w:r w:rsidRPr="007666A1">
        <w:rPr>
          <w:rFonts w:ascii="Arial" w:hAnsi="Arial" w:cs="Arial"/>
          <w:b/>
          <w:szCs w:val="24"/>
        </w:rPr>
        <w:t>Zagier</w:t>
      </w:r>
      <w:proofErr w:type="spellEnd"/>
      <w:r w:rsidRPr="007666A1">
        <w:rPr>
          <w:rFonts w:ascii="Arial" w:hAnsi="Arial" w:cs="Arial"/>
          <w:b/>
          <w:szCs w:val="24"/>
        </w:rPr>
        <w:t xml:space="preserve"> Roberts V</w:t>
      </w:r>
      <w:r w:rsidRPr="007666A1">
        <w:rPr>
          <w:rFonts w:ascii="Arial" w:hAnsi="Arial" w:cs="Arial"/>
          <w:szCs w:val="24"/>
        </w:rPr>
        <w:t xml:space="preserve"> (2006) Tiedostamaton työssä. Oulu. </w:t>
      </w:r>
      <w:proofErr w:type="spellStart"/>
      <w:r w:rsidRPr="007666A1">
        <w:rPr>
          <w:rFonts w:ascii="Arial" w:hAnsi="Arial" w:cs="Arial"/>
          <w:szCs w:val="24"/>
        </w:rPr>
        <w:t>Metanoia</w:t>
      </w:r>
      <w:proofErr w:type="spellEnd"/>
      <w:r w:rsidRPr="007666A1">
        <w:rPr>
          <w:rFonts w:ascii="Arial" w:hAnsi="Arial" w:cs="Arial"/>
          <w:szCs w:val="24"/>
        </w:rPr>
        <w:t xml:space="preserve"> Instituutti</w:t>
      </w:r>
      <w:r w:rsidR="00090359">
        <w:rPr>
          <w:rFonts w:ascii="Arial" w:hAnsi="Arial" w:cs="Arial"/>
          <w:szCs w:val="24"/>
        </w:rPr>
        <w:t>.</w:t>
      </w:r>
    </w:p>
    <w:sectPr w:rsidR="003927E5" w:rsidRPr="007666A1" w:rsidSect="00B673B7">
      <w:headerReference w:type="even" r:id="rId8"/>
      <w:headerReference w:type="default" r:id="rId9"/>
      <w:pgSz w:w="11900" w:h="16840"/>
      <w:pgMar w:top="1417" w:right="1134" w:bottom="1417" w:left="2268"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46B3" w:rsidRDefault="00CC46B3" w:rsidP="00BD52FD">
      <w:r>
        <w:separator/>
      </w:r>
    </w:p>
  </w:endnote>
  <w:endnote w:type="continuationSeparator" w:id="0">
    <w:p w:rsidR="00CC46B3" w:rsidRDefault="00CC46B3" w:rsidP="00BD52FD">
      <w:r>
        <w:continuationSeparator/>
      </w:r>
    </w:p>
  </w:endnote>
</w:endnotes>
</file>

<file path=word/fontTable.xml><?xml version="1.0" encoding="utf-8"?>
<w:fonts xmlns:r="http://schemas.openxmlformats.org/officeDocument/2006/relationships" xmlns:w="http://schemas.openxmlformats.org/wordprocessingml/2006/main">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MS Sans Serif">
    <w:panose1 w:val="00000000000000000000"/>
    <w:charset w:val="4D"/>
    <w:family w:val="swiss"/>
    <w:notTrueType/>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46B3" w:rsidRDefault="00CC46B3" w:rsidP="00BD52FD">
      <w:r>
        <w:separator/>
      </w:r>
    </w:p>
  </w:footnote>
  <w:footnote w:type="continuationSeparator" w:id="0">
    <w:p w:rsidR="00CC46B3" w:rsidRDefault="00CC46B3" w:rsidP="00BD52FD">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6B3" w:rsidRDefault="00520C7A" w:rsidP="00BD52FD">
    <w:pPr>
      <w:pStyle w:val="Yltunniste"/>
      <w:framePr w:wrap="around" w:vAnchor="text" w:hAnchor="margin" w:xAlign="right" w:y="1"/>
      <w:rPr>
        <w:rStyle w:val="Sivunumero"/>
      </w:rPr>
    </w:pPr>
    <w:r>
      <w:rPr>
        <w:rStyle w:val="Sivunumero"/>
      </w:rPr>
      <w:fldChar w:fldCharType="begin"/>
    </w:r>
    <w:r w:rsidR="00CC46B3">
      <w:rPr>
        <w:rStyle w:val="Sivunumero"/>
      </w:rPr>
      <w:instrText xml:space="preserve">PAGE  </w:instrText>
    </w:r>
    <w:r>
      <w:rPr>
        <w:rStyle w:val="Sivunumero"/>
      </w:rPr>
      <w:fldChar w:fldCharType="end"/>
    </w:r>
  </w:p>
  <w:p w:rsidR="00CC46B3" w:rsidRDefault="00CC46B3" w:rsidP="00BD52FD">
    <w:pPr>
      <w:pStyle w:val="Yltunniste"/>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6B3" w:rsidRDefault="00520C7A" w:rsidP="00BD52FD">
    <w:pPr>
      <w:pStyle w:val="Yltunniste"/>
      <w:framePr w:wrap="around" w:vAnchor="text" w:hAnchor="margin" w:xAlign="right" w:y="1"/>
      <w:rPr>
        <w:rStyle w:val="Sivunumero"/>
      </w:rPr>
    </w:pPr>
    <w:r>
      <w:rPr>
        <w:rStyle w:val="Sivunumero"/>
      </w:rPr>
      <w:fldChar w:fldCharType="begin"/>
    </w:r>
    <w:r w:rsidR="00CC46B3">
      <w:rPr>
        <w:rStyle w:val="Sivunumero"/>
      </w:rPr>
      <w:instrText xml:space="preserve">PAGE  </w:instrText>
    </w:r>
    <w:r>
      <w:rPr>
        <w:rStyle w:val="Sivunumero"/>
      </w:rPr>
      <w:fldChar w:fldCharType="separate"/>
    </w:r>
    <w:r w:rsidR="00090359">
      <w:rPr>
        <w:rStyle w:val="Sivunumero"/>
        <w:noProof/>
      </w:rPr>
      <w:t>9</w:t>
    </w:r>
    <w:r>
      <w:rPr>
        <w:rStyle w:val="Sivunumero"/>
      </w:rPr>
      <w:fldChar w:fldCharType="end"/>
    </w:r>
  </w:p>
  <w:p w:rsidR="00CC46B3" w:rsidRDefault="00CC46B3" w:rsidP="00BD52FD">
    <w:pPr>
      <w:pStyle w:val="Yltunniste"/>
      <w:ind w:right="360"/>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51D01"/>
    <w:multiLevelType w:val="hybridMultilevel"/>
    <w:tmpl w:val="BE1844B0"/>
    <w:lvl w:ilvl="0" w:tplc="7E82CB2A">
      <w:start w:val="1"/>
      <w:numFmt w:val="bullet"/>
      <w:lvlText w:val="•"/>
      <w:lvlJc w:val="left"/>
      <w:pPr>
        <w:tabs>
          <w:tab w:val="num" w:pos="720"/>
        </w:tabs>
        <w:ind w:left="720" w:hanging="360"/>
      </w:pPr>
      <w:rPr>
        <w:rFonts w:ascii="Times" w:hAnsi="Times" w:hint="default"/>
      </w:rPr>
    </w:lvl>
    <w:lvl w:ilvl="1" w:tplc="B8982238" w:tentative="1">
      <w:start w:val="1"/>
      <w:numFmt w:val="bullet"/>
      <w:lvlText w:val="•"/>
      <w:lvlJc w:val="left"/>
      <w:pPr>
        <w:tabs>
          <w:tab w:val="num" w:pos="1440"/>
        </w:tabs>
        <w:ind w:left="1440" w:hanging="360"/>
      </w:pPr>
      <w:rPr>
        <w:rFonts w:ascii="Times" w:hAnsi="Times" w:hint="default"/>
      </w:rPr>
    </w:lvl>
    <w:lvl w:ilvl="2" w:tplc="030671A6" w:tentative="1">
      <w:start w:val="1"/>
      <w:numFmt w:val="bullet"/>
      <w:lvlText w:val="•"/>
      <w:lvlJc w:val="left"/>
      <w:pPr>
        <w:tabs>
          <w:tab w:val="num" w:pos="2160"/>
        </w:tabs>
        <w:ind w:left="2160" w:hanging="360"/>
      </w:pPr>
      <w:rPr>
        <w:rFonts w:ascii="Times" w:hAnsi="Times" w:hint="default"/>
      </w:rPr>
    </w:lvl>
    <w:lvl w:ilvl="3" w:tplc="538CB0E4" w:tentative="1">
      <w:start w:val="1"/>
      <w:numFmt w:val="bullet"/>
      <w:lvlText w:val="•"/>
      <w:lvlJc w:val="left"/>
      <w:pPr>
        <w:tabs>
          <w:tab w:val="num" w:pos="2880"/>
        </w:tabs>
        <w:ind w:left="2880" w:hanging="360"/>
      </w:pPr>
      <w:rPr>
        <w:rFonts w:ascii="Times" w:hAnsi="Times" w:hint="default"/>
      </w:rPr>
    </w:lvl>
    <w:lvl w:ilvl="4" w:tplc="99BAEB88" w:tentative="1">
      <w:start w:val="1"/>
      <w:numFmt w:val="bullet"/>
      <w:lvlText w:val="•"/>
      <w:lvlJc w:val="left"/>
      <w:pPr>
        <w:tabs>
          <w:tab w:val="num" w:pos="3600"/>
        </w:tabs>
        <w:ind w:left="3600" w:hanging="360"/>
      </w:pPr>
      <w:rPr>
        <w:rFonts w:ascii="Times" w:hAnsi="Times" w:hint="default"/>
      </w:rPr>
    </w:lvl>
    <w:lvl w:ilvl="5" w:tplc="5C7EBBEA" w:tentative="1">
      <w:start w:val="1"/>
      <w:numFmt w:val="bullet"/>
      <w:lvlText w:val="•"/>
      <w:lvlJc w:val="left"/>
      <w:pPr>
        <w:tabs>
          <w:tab w:val="num" w:pos="4320"/>
        </w:tabs>
        <w:ind w:left="4320" w:hanging="360"/>
      </w:pPr>
      <w:rPr>
        <w:rFonts w:ascii="Times" w:hAnsi="Times" w:hint="default"/>
      </w:rPr>
    </w:lvl>
    <w:lvl w:ilvl="6" w:tplc="7FBA69F2" w:tentative="1">
      <w:start w:val="1"/>
      <w:numFmt w:val="bullet"/>
      <w:lvlText w:val="•"/>
      <w:lvlJc w:val="left"/>
      <w:pPr>
        <w:tabs>
          <w:tab w:val="num" w:pos="5040"/>
        </w:tabs>
        <w:ind w:left="5040" w:hanging="360"/>
      </w:pPr>
      <w:rPr>
        <w:rFonts w:ascii="Times" w:hAnsi="Times" w:hint="default"/>
      </w:rPr>
    </w:lvl>
    <w:lvl w:ilvl="7" w:tplc="04B4C7C4" w:tentative="1">
      <w:start w:val="1"/>
      <w:numFmt w:val="bullet"/>
      <w:lvlText w:val="•"/>
      <w:lvlJc w:val="left"/>
      <w:pPr>
        <w:tabs>
          <w:tab w:val="num" w:pos="5760"/>
        </w:tabs>
        <w:ind w:left="5760" w:hanging="360"/>
      </w:pPr>
      <w:rPr>
        <w:rFonts w:ascii="Times" w:hAnsi="Times" w:hint="default"/>
      </w:rPr>
    </w:lvl>
    <w:lvl w:ilvl="8" w:tplc="22CC745A" w:tentative="1">
      <w:start w:val="1"/>
      <w:numFmt w:val="bullet"/>
      <w:lvlText w:val="•"/>
      <w:lvlJc w:val="left"/>
      <w:pPr>
        <w:tabs>
          <w:tab w:val="num" w:pos="6480"/>
        </w:tabs>
        <w:ind w:left="6480" w:hanging="360"/>
      </w:pPr>
      <w:rPr>
        <w:rFonts w:ascii="Times" w:hAnsi="Times" w:hint="default"/>
      </w:rPr>
    </w:lvl>
  </w:abstractNum>
  <w:abstractNum w:abstractNumId="1">
    <w:nsid w:val="0219256B"/>
    <w:multiLevelType w:val="hybridMultilevel"/>
    <w:tmpl w:val="6FE8877E"/>
    <w:lvl w:ilvl="0" w:tplc="4CA6CCDE">
      <w:start w:val="1"/>
      <w:numFmt w:val="bullet"/>
      <w:lvlText w:val="–"/>
      <w:lvlJc w:val="left"/>
      <w:pPr>
        <w:tabs>
          <w:tab w:val="num" w:pos="720"/>
        </w:tabs>
        <w:ind w:left="720" w:hanging="360"/>
      </w:pPr>
      <w:rPr>
        <w:rFonts w:ascii="Arial" w:hAnsi="Arial" w:hint="default"/>
      </w:rPr>
    </w:lvl>
    <w:lvl w:ilvl="1" w:tplc="D988E298">
      <w:start w:val="1"/>
      <w:numFmt w:val="bullet"/>
      <w:lvlText w:val="–"/>
      <w:lvlJc w:val="left"/>
      <w:pPr>
        <w:tabs>
          <w:tab w:val="num" w:pos="1440"/>
        </w:tabs>
        <w:ind w:left="1440" w:hanging="360"/>
      </w:pPr>
      <w:rPr>
        <w:rFonts w:ascii="Arial" w:hAnsi="Arial" w:hint="default"/>
      </w:rPr>
    </w:lvl>
    <w:lvl w:ilvl="2" w:tplc="95C67426" w:tentative="1">
      <w:start w:val="1"/>
      <w:numFmt w:val="bullet"/>
      <w:lvlText w:val="–"/>
      <w:lvlJc w:val="left"/>
      <w:pPr>
        <w:tabs>
          <w:tab w:val="num" w:pos="2160"/>
        </w:tabs>
        <w:ind w:left="2160" w:hanging="360"/>
      </w:pPr>
      <w:rPr>
        <w:rFonts w:ascii="Arial" w:hAnsi="Arial" w:hint="default"/>
      </w:rPr>
    </w:lvl>
    <w:lvl w:ilvl="3" w:tplc="60EEE7FC" w:tentative="1">
      <w:start w:val="1"/>
      <w:numFmt w:val="bullet"/>
      <w:lvlText w:val="–"/>
      <w:lvlJc w:val="left"/>
      <w:pPr>
        <w:tabs>
          <w:tab w:val="num" w:pos="2880"/>
        </w:tabs>
        <w:ind w:left="2880" w:hanging="360"/>
      </w:pPr>
      <w:rPr>
        <w:rFonts w:ascii="Arial" w:hAnsi="Arial" w:hint="default"/>
      </w:rPr>
    </w:lvl>
    <w:lvl w:ilvl="4" w:tplc="721AE9EA" w:tentative="1">
      <w:start w:val="1"/>
      <w:numFmt w:val="bullet"/>
      <w:lvlText w:val="–"/>
      <w:lvlJc w:val="left"/>
      <w:pPr>
        <w:tabs>
          <w:tab w:val="num" w:pos="3600"/>
        </w:tabs>
        <w:ind w:left="3600" w:hanging="360"/>
      </w:pPr>
      <w:rPr>
        <w:rFonts w:ascii="Arial" w:hAnsi="Arial" w:hint="default"/>
      </w:rPr>
    </w:lvl>
    <w:lvl w:ilvl="5" w:tplc="545A55F2" w:tentative="1">
      <w:start w:val="1"/>
      <w:numFmt w:val="bullet"/>
      <w:lvlText w:val="–"/>
      <w:lvlJc w:val="left"/>
      <w:pPr>
        <w:tabs>
          <w:tab w:val="num" w:pos="4320"/>
        </w:tabs>
        <w:ind w:left="4320" w:hanging="360"/>
      </w:pPr>
      <w:rPr>
        <w:rFonts w:ascii="Arial" w:hAnsi="Arial" w:hint="default"/>
      </w:rPr>
    </w:lvl>
    <w:lvl w:ilvl="6" w:tplc="87AE7FA2" w:tentative="1">
      <w:start w:val="1"/>
      <w:numFmt w:val="bullet"/>
      <w:lvlText w:val="–"/>
      <w:lvlJc w:val="left"/>
      <w:pPr>
        <w:tabs>
          <w:tab w:val="num" w:pos="5040"/>
        </w:tabs>
        <w:ind w:left="5040" w:hanging="360"/>
      </w:pPr>
      <w:rPr>
        <w:rFonts w:ascii="Arial" w:hAnsi="Arial" w:hint="default"/>
      </w:rPr>
    </w:lvl>
    <w:lvl w:ilvl="7" w:tplc="FFB2D776" w:tentative="1">
      <w:start w:val="1"/>
      <w:numFmt w:val="bullet"/>
      <w:lvlText w:val="–"/>
      <w:lvlJc w:val="left"/>
      <w:pPr>
        <w:tabs>
          <w:tab w:val="num" w:pos="5760"/>
        </w:tabs>
        <w:ind w:left="5760" w:hanging="360"/>
      </w:pPr>
      <w:rPr>
        <w:rFonts w:ascii="Arial" w:hAnsi="Arial" w:hint="default"/>
      </w:rPr>
    </w:lvl>
    <w:lvl w:ilvl="8" w:tplc="78FA9DC0" w:tentative="1">
      <w:start w:val="1"/>
      <w:numFmt w:val="bullet"/>
      <w:lvlText w:val="–"/>
      <w:lvlJc w:val="left"/>
      <w:pPr>
        <w:tabs>
          <w:tab w:val="num" w:pos="6480"/>
        </w:tabs>
        <w:ind w:left="6480" w:hanging="360"/>
      </w:pPr>
      <w:rPr>
        <w:rFonts w:ascii="Arial" w:hAnsi="Arial" w:hint="default"/>
      </w:rPr>
    </w:lvl>
  </w:abstractNum>
  <w:abstractNum w:abstractNumId="2">
    <w:nsid w:val="04877158"/>
    <w:multiLevelType w:val="hybridMultilevel"/>
    <w:tmpl w:val="F7228CD4"/>
    <w:lvl w:ilvl="0" w:tplc="3524353A">
      <w:start w:val="1"/>
      <w:numFmt w:val="bullet"/>
      <w:lvlText w:val="–"/>
      <w:lvlJc w:val="left"/>
      <w:pPr>
        <w:tabs>
          <w:tab w:val="num" w:pos="720"/>
        </w:tabs>
        <w:ind w:left="720" w:hanging="360"/>
      </w:pPr>
      <w:rPr>
        <w:rFonts w:ascii="Arial" w:hAnsi="Arial" w:hint="default"/>
      </w:rPr>
    </w:lvl>
    <w:lvl w:ilvl="1" w:tplc="622C9164">
      <w:start w:val="1"/>
      <w:numFmt w:val="bullet"/>
      <w:lvlText w:val="–"/>
      <w:lvlJc w:val="left"/>
      <w:pPr>
        <w:tabs>
          <w:tab w:val="num" w:pos="1440"/>
        </w:tabs>
        <w:ind w:left="1440" w:hanging="360"/>
      </w:pPr>
      <w:rPr>
        <w:rFonts w:ascii="Arial" w:hAnsi="Arial" w:hint="default"/>
      </w:rPr>
    </w:lvl>
    <w:lvl w:ilvl="2" w:tplc="3738EFA2" w:tentative="1">
      <w:start w:val="1"/>
      <w:numFmt w:val="bullet"/>
      <w:lvlText w:val="–"/>
      <w:lvlJc w:val="left"/>
      <w:pPr>
        <w:tabs>
          <w:tab w:val="num" w:pos="2160"/>
        </w:tabs>
        <w:ind w:left="2160" w:hanging="360"/>
      </w:pPr>
      <w:rPr>
        <w:rFonts w:ascii="Arial" w:hAnsi="Arial" w:hint="default"/>
      </w:rPr>
    </w:lvl>
    <w:lvl w:ilvl="3" w:tplc="C8BED438" w:tentative="1">
      <w:start w:val="1"/>
      <w:numFmt w:val="bullet"/>
      <w:lvlText w:val="–"/>
      <w:lvlJc w:val="left"/>
      <w:pPr>
        <w:tabs>
          <w:tab w:val="num" w:pos="2880"/>
        </w:tabs>
        <w:ind w:left="2880" w:hanging="360"/>
      </w:pPr>
      <w:rPr>
        <w:rFonts w:ascii="Arial" w:hAnsi="Arial" w:hint="default"/>
      </w:rPr>
    </w:lvl>
    <w:lvl w:ilvl="4" w:tplc="E6340AA0" w:tentative="1">
      <w:start w:val="1"/>
      <w:numFmt w:val="bullet"/>
      <w:lvlText w:val="–"/>
      <w:lvlJc w:val="left"/>
      <w:pPr>
        <w:tabs>
          <w:tab w:val="num" w:pos="3600"/>
        </w:tabs>
        <w:ind w:left="3600" w:hanging="360"/>
      </w:pPr>
      <w:rPr>
        <w:rFonts w:ascii="Arial" w:hAnsi="Arial" w:hint="default"/>
      </w:rPr>
    </w:lvl>
    <w:lvl w:ilvl="5" w:tplc="F3F458CE" w:tentative="1">
      <w:start w:val="1"/>
      <w:numFmt w:val="bullet"/>
      <w:lvlText w:val="–"/>
      <w:lvlJc w:val="left"/>
      <w:pPr>
        <w:tabs>
          <w:tab w:val="num" w:pos="4320"/>
        </w:tabs>
        <w:ind w:left="4320" w:hanging="360"/>
      </w:pPr>
      <w:rPr>
        <w:rFonts w:ascii="Arial" w:hAnsi="Arial" w:hint="default"/>
      </w:rPr>
    </w:lvl>
    <w:lvl w:ilvl="6" w:tplc="70DAE7D0" w:tentative="1">
      <w:start w:val="1"/>
      <w:numFmt w:val="bullet"/>
      <w:lvlText w:val="–"/>
      <w:lvlJc w:val="left"/>
      <w:pPr>
        <w:tabs>
          <w:tab w:val="num" w:pos="5040"/>
        </w:tabs>
        <w:ind w:left="5040" w:hanging="360"/>
      </w:pPr>
      <w:rPr>
        <w:rFonts w:ascii="Arial" w:hAnsi="Arial" w:hint="default"/>
      </w:rPr>
    </w:lvl>
    <w:lvl w:ilvl="7" w:tplc="92AA05E2" w:tentative="1">
      <w:start w:val="1"/>
      <w:numFmt w:val="bullet"/>
      <w:lvlText w:val="–"/>
      <w:lvlJc w:val="left"/>
      <w:pPr>
        <w:tabs>
          <w:tab w:val="num" w:pos="5760"/>
        </w:tabs>
        <w:ind w:left="5760" w:hanging="360"/>
      </w:pPr>
      <w:rPr>
        <w:rFonts w:ascii="Arial" w:hAnsi="Arial" w:hint="default"/>
      </w:rPr>
    </w:lvl>
    <w:lvl w:ilvl="8" w:tplc="1D943488" w:tentative="1">
      <w:start w:val="1"/>
      <w:numFmt w:val="bullet"/>
      <w:lvlText w:val="–"/>
      <w:lvlJc w:val="left"/>
      <w:pPr>
        <w:tabs>
          <w:tab w:val="num" w:pos="6480"/>
        </w:tabs>
        <w:ind w:left="6480" w:hanging="360"/>
      </w:pPr>
      <w:rPr>
        <w:rFonts w:ascii="Arial" w:hAnsi="Arial" w:hint="default"/>
      </w:rPr>
    </w:lvl>
  </w:abstractNum>
  <w:abstractNum w:abstractNumId="3">
    <w:nsid w:val="0675576B"/>
    <w:multiLevelType w:val="hybridMultilevel"/>
    <w:tmpl w:val="BE6E3032"/>
    <w:lvl w:ilvl="0" w:tplc="3FA8A562">
      <w:start w:val="1"/>
      <w:numFmt w:val="bullet"/>
      <w:lvlText w:val=""/>
      <w:lvlJc w:val="left"/>
      <w:pPr>
        <w:tabs>
          <w:tab w:val="num" w:pos="720"/>
        </w:tabs>
        <w:ind w:left="720" w:hanging="360"/>
      </w:pPr>
      <w:rPr>
        <w:rFonts w:ascii="Wingdings" w:hAnsi="Wingdings" w:hint="default"/>
      </w:rPr>
    </w:lvl>
    <w:lvl w:ilvl="1" w:tplc="2D6E5418" w:tentative="1">
      <w:start w:val="1"/>
      <w:numFmt w:val="bullet"/>
      <w:lvlText w:val=""/>
      <w:lvlJc w:val="left"/>
      <w:pPr>
        <w:tabs>
          <w:tab w:val="num" w:pos="1440"/>
        </w:tabs>
        <w:ind w:left="1440" w:hanging="360"/>
      </w:pPr>
      <w:rPr>
        <w:rFonts w:ascii="Wingdings" w:hAnsi="Wingdings" w:hint="default"/>
      </w:rPr>
    </w:lvl>
    <w:lvl w:ilvl="2" w:tplc="7508191C" w:tentative="1">
      <w:start w:val="1"/>
      <w:numFmt w:val="bullet"/>
      <w:lvlText w:val=""/>
      <w:lvlJc w:val="left"/>
      <w:pPr>
        <w:tabs>
          <w:tab w:val="num" w:pos="2160"/>
        </w:tabs>
        <w:ind w:left="2160" w:hanging="360"/>
      </w:pPr>
      <w:rPr>
        <w:rFonts w:ascii="Wingdings" w:hAnsi="Wingdings" w:hint="default"/>
      </w:rPr>
    </w:lvl>
    <w:lvl w:ilvl="3" w:tplc="C3D4286A" w:tentative="1">
      <w:start w:val="1"/>
      <w:numFmt w:val="bullet"/>
      <w:lvlText w:val=""/>
      <w:lvlJc w:val="left"/>
      <w:pPr>
        <w:tabs>
          <w:tab w:val="num" w:pos="2880"/>
        </w:tabs>
        <w:ind w:left="2880" w:hanging="360"/>
      </w:pPr>
      <w:rPr>
        <w:rFonts w:ascii="Wingdings" w:hAnsi="Wingdings" w:hint="default"/>
      </w:rPr>
    </w:lvl>
    <w:lvl w:ilvl="4" w:tplc="C3BA5482" w:tentative="1">
      <w:start w:val="1"/>
      <w:numFmt w:val="bullet"/>
      <w:lvlText w:val=""/>
      <w:lvlJc w:val="left"/>
      <w:pPr>
        <w:tabs>
          <w:tab w:val="num" w:pos="3600"/>
        </w:tabs>
        <w:ind w:left="3600" w:hanging="360"/>
      </w:pPr>
      <w:rPr>
        <w:rFonts w:ascii="Wingdings" w:hAnsi="Wingdings" w:hint="default"/>
      </w:rPr>
    </w:lvl>
    <w:lvl w:ilvl="5" w:tplc="7C8477F6" w:tentative="1">
      <w:start w:val="1"/>
      <w:numFmt w:val="bullet"/>
      <w:lvlText w:val=""/>
      <w:lvlJc w:val="left"/>
      <w:pPr>
        <w:tabs>
          <w:tab w:val="num" w:pos="4320"/>
        </w:tabs>
        <w:ind w:left="4320" w:hanging="360"/>
      </w:pPr>
      <w:rPr>
        <w:rFonts w:ascii="Wingdings" w:hAnsi="Wingdings" w:hint="default"/>
      </w:rPr>
    </w:lvl>
    <w:lvl w:ilvl="6" w:tplc="7E1EAA16" w:tentative="1">
      <w:start w:val="1"/>
      <w:numFmt w:val="bullet"/>
      <w:lvlText w:val=""/>
      <w:lvlJc w:val="left"/>
      <w:pPr>
        <w:tabs>
          <w:tab w:val="num" w:pos="5040"/>
        </w:tabs>
        <w:ind w:left="5040" w:hanging="360"/>
      </w:pPr>
      <w:rPr>
        <w:rFonts w:ascii="Wingdings" w:hAnsi="Wingdings" w:hint="default"/>
      </w:rPr>
    </w:lvl>
    <w:lvl w:ilvl="7" w:tplc="A0C654D2" w:tentative="1">
      <w:start w:val="1"/>
      <w:numFmt w:val="bullet"/>
      <w:lvlText w:val=""/>
      <w:lvlJc w:val="left"/>
      <w:pPr>
        <w:tabs>
          <w:tab w:val="num" w:pos="5760"/>
        </w:tabs>
        <w:ind w:left="5760" w:hanging="360"/>
      </w:pPr>
      <w:rPr>
        <w:rFonts w:ascii="Wingdings" w:hAnsi="Wingdings" w:hint="default"/>
      </w:rPr>
    </w:lvl>
    <w:lvl w:ilvl="8" w:tplc="5A201172" w:tentative="1">
      <w:start w:val="1"/>
      <w:numFmt w:val="bullet"/>
      <w:lvlText w:val=""/>
      <w:lvlJc w:val="left"/>
      <w:pPr>
        <w:tabs>
          <w:tab w:val="num" w:pos="6480"/>
        </w:tabs>
        <w:ind w:left="6480" w:hanging="360"/>
      </w:pPr>
      <w:rPr>
        <w:rFonts w:ascii="Wingdings" w:hAnsi="Wingdings" w:hint="default"/>
      </w:rPr>
    </w:lvl>
  </w:abstractNum>
  <w:abstractNum w:abstractNumId="4">
    <w:nsid w:val="0AE65DED"/>
    <w:multiLevelType w:val="hybridMultilevel"/>
    <w:tmpl w:val="12DCE136"/>
    <w:lvl w:ilvl="0" w:tplc="9732C936">
      <w:start w:val="1"/>
      <w:numFmt w:val="bullet"/>
      <w:lvlText w:val="•"/>
      <w:lvlJc w:val="left"/>
      <w:pPr>
        <w:tabs>
          <w:tab w:val="num" w:pos="720"/>
        </w:tabs>
        <w:ind w:left="720" w:hanging="360"/>
      </w:pPr>
      <w:rPr>
        <w:rFonts w:ascii="Times" w:hAnsi="Times" w:hint="default"/>
      </w:rPr>
    </w:lvl>
    <w:lvl w:ilvl="1" w:tplc="CA9448FE" w:tentative="1">
      <w:start w:val="1"/>
      <w:numFmt w:val="bullet"/>
      <w:lvlText w:val="•"/>
      <w:lvlJc w:val="left"/>
      <w:pPr>
        <w:tabs>
          <w:tab w:val="num" w:pos="1440"/>
        </w:tabs>
        <w:ind w:left="1440" w:hanging="360"/>
      </w:pPr>
      <w:rPr>
        <w:rFonts w:ascii="Times" w:hAnsi="Times" w:hint="default"/>
      </w:rPr>
    </w:lvl>
    <w:lvl w:ilvl="2" w:tplc="99F24AA4" w:tentative="1">
      <w:start w:val="1"/>
      <w:numFmt w:val="bullet"/>
      <w:lvlText w:val="•"/>
      <w:lvlJc w:val="left"/>
      <w:pPr>
        <w:tabs>
          <w:tab w:val="num" w:pos="2160"/>
        </w:tabs>
        <w:ind w:left="2160" w:hanging="360"/>
      </w:pPr>
      <w:rPr>
        <w:rFonts w:ascii="Times" w:hAnsi="Times" w:hint="default"/>
      </w:rPr>
    </w:lvl>
    <w:lvl w:ilvl="3" w:tplc="0D281D7C" w:tentative="1">
      <w:start w:val="1"/>
      <w:numFmt w:val="bullet"/>
      <w:lvlText w:val="•"/>
      <w:lvlJc w:val="left"/>
      <w:pPr>
        <w:tabs>
          <w:tab w:val="num" w:pos="2880"/>
        </w:tabs>
        <w:ind w:left="2880" w:hanging="360"/>
      </w:pPr>
      <w:rPr>
        <w:rFonts w:ascii="Times" w:hAnsi="Times" w:hint="default"/>
      </w:rPr>
    </w:lvl>
    <w:lvl w:ilvl="4" w:tplc="9A8EC0D2" w:tentative="1">
      <w:start w:val="1"/>
      <w:numFmt w:val="bullet"/>
      <w:lvlText w:val="•"/>
      <w:lvlJc w:val="left"/>
      <w:pPr>
        <w:tabs>
          <w:tab w:val="num" w:pos="3600"/>
        </w:tabs>
        <w:ind w:left="3600" w:hanging="360"/>
      </w:pPr>
      <w:rPr>
        <w:rFonts w:ascii="Times" w:hAnsi="Times" w:hint="default"/>
      </w:rPr>
    </w:lvl>
    <w:lvl w:ilvl="5" w:tplc="E0EAF996" w:tentative="1">
      <w:start w:val="1"/>
      <w:numFmt w:val="bullet"/>
      <w:lvlText w:val="•"/>
      <w:lvlJc w:val="left"/>
      <w:pPr>
        <w:tabs>
          <w:tab w:val="num" w:pos="4320"/>
        </w:tabs>
        <w:ind w:left="4320" w:hanging="360"/>
      </w:pPr>
      <w:rPr>
        <w:rFonts w:ascii="Times" w:hAnsi="Times" w:hint="default"/>
      </w:rPr>
    </w:lvl>
    <w:lvl w:ilvl="6" w:tplc="99FA87EC" w:tentative="1">
      <w:start w:val="1"/>
      <w:numFmt w:val="bullet"/>
      <w:lvlText w:val="•"/>
      <w:lvlJc w:val="left"/>
      <w:pPr>
        <w:tabs>
          <w:tab w:val="num" w:pos="5040"/>
        </w:tabs>
        <w:ind w:left="5040" w:hanging="360"/>
      </w:pPr>
      <w:rPr>
        <w:rFonts w:ascii="Times" w:hAnsi="Times" w:hint="default"/>
      </w:rPr>
    </w:lvl>
    <w:lvl w:ilvl="7" w:tplc="CFA43DA6" w:tentative="1">
      <w:start w:val="1"/>
      <w:numFmt w:val="bullet"/>
      <w:lvlText w:val="•"/>
      <w:lvlJc w:val="left"/>
      <w:pPr>
        <w:tabs>
          <w:tab w:val="num" w:pos="5760"/>
        </w:tabs>
        <w:ind w:left="5760" w:hanging="360"/>
      </w:pPr>
      <w:rPr>
        <w:rFonts w:ascii="Times" w:hAnsi="Times" w:hint="default"/>
      </w:rPr>
    </w:lvl>
    <w:lvl w:ilvl="8" w:tplc="77AECEB6" w:tentative="1">
      <w:start w:val="1"/>
      <w:numFmt w:val="bullet"/>
      <w:lvlText w:val="•"/>
      <w:lvlJc w:val="left"/>
      <w:pPr>
        <w:tabs>
          <w:tab w:val="num" w:pos="6480"/>
        </w:tabs>
        <w:ind w:left="6480" w:hanging="360"/>
      </w:pPr>
      <w:rPr>
        <w:rFonts w:ascii="Times" w:hAnsi="Times" w:hint="default"/>
      </w:rPr>
    </w:lvl>
  </w:abstractNum>
  <w:abstractNum w:abstractNumId="5">
    <w:nsid w:val="0D2D20BE"/>
    <w:multiLevelType w:val="hybridMultilevel"/>
    <w:tmpl w:val="940641CA"/>
    <w:lvl w:ilvl="0" w:tplc="33B071AE">
      <w:start w:val="1"/>
      <w:numFmt w:val="bullet"/>
      <w:lvlText w:val="•"/>
      <w:lvlJc w:val="left"/>
      <w:pPr>
        <w:tabs>
          <w:tab w:val="num" w:pos="720"/>
        </w:tabs>
        <w:ind w:left="720" w:hanging="360"/>
      </w:pPr>
      <w:rPr>
        <w:rFonts w:ascii="Times" w:hAnsi="Times" w:hint="default"/>
      </w:rPr>
    </w:lvl>
    <w:lvl w:ilvl="1" w:tplc="8990DE2C" w:tentative="1">
      <w:start w:val="1"/>
      <w:numFmt w:val="bullet"/>
      <w:lvlText w:val="•"/>
      <w:lvlJc w:val="left"/>
      <w:pPr>
        <w:tabs>
          <w:tab w:val="num" w:pos="1440"/>
        </w:tabs>
        <w:ind w:left="1440" w:hanging="360"/>
      </w:pPr>
      <w:rPr>
        <w:rFonts w:ascii="Times" w:hAnsi="Times" w:hint="default"/>
      </w:rPr>
    </w:lvl>
    <w:lvl w:ilvl="2" w:tplc="BBF4017C" w:tentative="1">
      <w:start w:val="1"/>
      <w:numFmt w:val="bullet"/>
      <w:lvlText w:val="•"/>
      <w:lvlJc w:val="left"/>
      <w:pPr>
        <w:tabs>
          <w:tab w:val="num" w:pos="2160"/>
        </w:tabs>
        <w:ind w:left="2160" w:hanging="360"/>
      </w:pPr>
      <w:rPr>
        <w:rFonts w:ascii="Times" w:hAnsi="Times" w:hint="default"/>
      </w:rPr>
    </w:lvl>
    <w:lvl w:ilvl="3" w:tplc="69962B38" w:tentative="1">
      <w:start w:val="1"/>
      <w:numFmt w:val="bullet"/>
      <w:lvlText w:val="•"/>
      <w:lvlJc w:val="left"/>
      <w:pPr>
        <w:tabs>
          <w:tab w:val="num" w:pos="2880"/>
        </w:tabs>
        <w:ind w:left="2880" w:hanging="360"/>
      </w:pPr>
      <w:rPr>
        <w:rFonts w:ascii="Times" w:hAnsi="Times" w:hint="default"/>
      </w:rPr>
    </w:lvl>
    <w:lvl w:ilvl="4" w:tplc="7C90FBF0" w:tentative="1">
      <w:start w:val="1"/>
      <w:numFmt w:val="bullet"/>
      <w:lvlText w:val="•"/>
      <w:lvlJc w:val="left"/>
      <w:pPr>
        <w:tabs>
          <w:tab w:val="num" w:pos="3600"/>
        </w:tabs>
        <w:ind w:left="3600" w:hanging="360"/>
      </w:pPr>
      <w:rPr>
        <w:rFonts w:ascii="Times" w:hAnsi="Times" w:hint="default"/>
      </w:rPr>
    </w:lvl>
    <w:lvl w:ilvl="5" w:tplc="F0603382" w:tentative="1">
      <w:start w:val="1"/>
      <w:numFmt w:val="bullet"/>
      <w:lvlText w:val="•"/>
      <w:lvlJc w:val="left"/>
      <w:pPr>
        <w:tabs>
          <w:tab w:val="num" w:pos="4320"/>
        </w:tabs>
        <w:ind w:left="4320" w:hanging="360"/>
      </w:pPr>
      <w:rPr>
        <w:rFonts w:ascii="Times" w:hAnsi="Times" w:hint="default"/>
      </w:rPr>
    </w:lvl>
    <w:lvl w:ilvl="6" w:tplc="798A4A50" w:tentative="1">
      <w:start w:val="1"/>
      <w:numFmt w:val="bullet"/>
      <w:lvlText w:val="•"/>
      <w:lvlJc w:val="left"/>
      <w:pPr>
        <w:tabs>
          <w:tab w:val="num" w:pos="5040"/>
        </w:tabs>
        <w:ind w:left="5040" w:hanging="360"/>
      </w:pPr>
      <w:rPr>
        <w:rFonts w:ascii="Times" w:hAnsi="Times" w:hint="default"/>
      </w:rPr>
    </w:lvl>
    <w:lvl w:ilvl="7" w:tplc="49CEC018" w:tentative="1">
      <w:start w:val="1"/>
      <w:numFmt w:val="bullet"/>
      <w:lvlText w:val="•"/>
      <w:lvlJc w:val="left"/>
      <w:pPr>
        <w:tabs>
          <w:tab w:val="num" w:pos="5760"/>
        </w:tabs>
        <w:ind w:left="5760" w:hanging="360"/>
      </w:pPr>
      <w:rPr>
        <w:rFonts w:ascii="Times" w:hAnsi="Times" w:hint="default"/>
      </w:rPr>
    </w:lvl>
    <w:lvl w:ilvl="8" w:tplc="EE8E6C5E" w:tentative="1">
      <w:start w:val="1"/>
      <w:numFmt w:val="bullet"/>
      <w:lvlText w:val="•"/>
      <w:lvlJc w:val="left"/>
      <w:pPr>
        <w:tabs>
          <w:tab w:val="num" w:pos="6480"/>
        </w:tabs>
        <w:ind w:left="6480" w:hanging="360"/>
      </w:pPr>
      <w:rPr>
        <w:rFonts w:ascii="Times" w:hAnsi="Times" w:hint="default"/>
      </w:rPr>
    </w:lvl>
  </w:abstractNum>
  <w:abstractNum w:abstractNumId="6">
    <w:nsid w:val="103E5E9D"/>
    <w:multiLevelType w:val="hybridMultilevel"/>
    <w:tmpl w:val="792641B2"/>
    <w:lvl w:ilvl="0" w:tplc="C9488C5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nsid w:val="1AA326ED"/>
    <w:multiLevelType w:val="hybridMultilevel"/>
    <w:tmpl w:val="A42A9032"/>
    <w:lvl w:ilvl="0" w:tplc="85603800">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855ACB"/>
    <w:multiLevelType w:val="hybridMultilevel"/>
    <w:tmpl w:val="08D2A17A"/>
    <w:lvl w:ilvl="0" w:tplc="46800578">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
    <w:nsid w:val="209E78E9"/>
    <w:multiLevelType w:val="hybridMultilevel"/>
    <w:tmpl w:val="A85C6C92"/>
    <w:lvl w:ilvl="0" w:tplc="B588C210">
      <w:start w:val="1"/>
      <w:numFmt w:val="bullet"/>
      <w:lvlText w:val="•"/>
      <w:lvlJc w:val="left"/>
      <w:pPr>
        <w:tabs>
          <w:tab w:val="num" w:pos="720"/>
        </w:tabs>
        <w:ind w:left="720" w:hanging="360"/>
      </w:pPr>
      <w:rPr>
        <w:rFonts w:ascii="Times" w:hAnsi="Times" w:hint="default"/>
      </w:rPr>
    </w:lvl>
    <w:lvl w:ilvl="1" w:tplc="96A85794" w:tentative="1">
      <w:start w:val="1"/>
      <w:numFmt w:val="bullet"/>
      <w:lvlText w:val="•"/>
      <w:lvlJc w:val="left"/>
      <w:pPr>
        <w:tabs>
          <w:tab w:val="num" w:pos="1440"/>
        </w:tabs>
        <w:ind w:left="1440" w:hanging="360"/>
      </w:pPr>
      <w:rPr>
        <w:rFonts w:ascii="Times" w:hAnsi="Times" w:hint="default"/>
      </w:rPr>
    </w:lvl>
    <w:lvl w:ilvl="2" w:tplc="3076AFA8" w:tentative="1">
      <w:start w:val="1"/>
      <w:numFmt w:val="bullet"/>
      <w:lvlText w:val="•"/>
      <w:lvlJc w:val="left"/>
      <w:pPr>
        <w:tabs>
          <w:tab w:val="num" w:pos="2160"/>
        </w:tabs>
        <w:ind w:left="2160" w:hanging="360"/>
      </w:pPr>
      <w:rPr>
        <w:rFonts w:ascii="Times" w:hAnsi="Times" w:hint="default"/>
      </w:rPr>
    </w:lvl>
    <w:lvl w:ilvl="3" w:tplc="48F2D396" w:tentative="1">
      <w:start w:val="1"/>
      <w:numFmt w:val="bullet"/>
      <w:lvlText w:val="•"/>
      <w:lvlJc w:val="left"/>
      <w:pPr>
        <w:tabs>
          <w:tab w:val="num" w:pos="2880"/>
        </w:tabs>
        <w:ind w:left="2880" w:hanging="360"/>
      </w:pPr>
      <w:rPr>
        <w:rFonts w:ascii="Times" w:hAnsi="Times" w:hint="default"/>
      </w:rPr>
    </w:lvl>
    <w:lvl w:ilvl="4" w:tplc="E364F844" w:tentative="1">
      <w:start w:val="1"/>
      <w:numFmt w:val="bullet"/>
      <w:lvlText w:val="•"/>
      <w:lvlJc w:val="left"/>
      <w:pPr>
        <w:tabs>
          <w:tab w:val="num" w:pos="3600"/>
        </w:tabs>
        <w:ind w:left="3600" w:hanging="360"/>
      </w:pPr>
      <w:rPr>
        <w:rFonts w:ascii="Times" w:hAnsi="Times" w:hint="default"/>
      </w:rPr>
    </w:lvl>
    <w:lvl w:ilvl="5" w:tplc="F230D7B0" w:tentative="1">
      <w:start w:val="1"/>
      <w:numFmt w:val="bullet"/>
      <w:lvlText w:val="•"/>
      <w:lvlJc w:val="left"/>
      <w:pPr>
        <w:tabs>
          <w:tab w:val="num" w:pos="4320"/>
        </w:tabs>
        <w:ind w:left="4320" w:hanging="360"/>
      </w:pPr>
      <w:rPr>
        <w:rFonts w:ascii="Times" w:hAnsi="Times" w:hint="default"/>
      </w:rPr>
    </w:lvl>
    <w:lvl w:ilvl="6" w:tplc="2D5C7EF2" w:tentative="1">
      <w:start w:val="1"/>
      <w:numFmt w:val="bullet"/>
      <w:lvlText w:val="•"/>
      <w:lvlJc w:val="left"/>
      <w:pPr>
        <w:tabs>
          <w:tab w:val="num" w:pos="5040"/>
        </w:tabs>
        <w:ind w:left="5040" w:hanging="360"/>
      </w:pPr>
      <w:rPr>
        <w:rFonts w:ascii="Times" w:hAnsi="Times" w:hint="default"/>
      </w:rPr>
    </w:lvl>
    <w:lvl w:ilvl="7" w:tplc="9EC8D10E" w:tentative="1">
      <w:start w:val="1"/>
      <w:numFmt w:val="bullet"/>
      <w:lvlText w:val="•"/>
      <w:lvlJc w:val="left"/>
      <w:pPr>
        <w:tabs>
          <w:tab w:val="num" w:pos="5760"/>
        </w:tabs>
        <w:ind w:left="5760" w:hanging="360"/>
      </w:pPr>
      <w:rPr>
        <w:rFonts w:ascii="Times" w:hAnsi="Times" w:hint="default"/>
      </w:rPr>
    </w:lvl>
    <w:lvl w:ilvl="8" w:tplc="A08A80C8" w:tentative="1">
      <w:start w:val="1"/>
      <w:numFmt w:val="bullet"/>
      <w:lvlText w:val="•"/>
      <w:lvlJc w:val="left"/>
      <w:pPr>
        <w:tabs>
          <w:tab w:val="num" w:pos="6480"/>
        </w:tabs>
        <w:ind w:left="6480" w:hanging="360"/>
      </w:pPr>
      <w:rPr>
        <w:rFonts w:ascii="Times" w:hAnsi="Times" w:hint="default"/>
      </w:rPr>
    </w:lvl>
  </w:abstractNum>
  <w:abstractNum w:abstractNumId="10">
    <w:nsid w:val="225F5A72"/>
    <w:multiLevelType w:val="hybridMultilevel"/>
    <w:tmpl w:val="12FA3DD6"/>
    <w:lvl w:ilvl="0" w:tplc="B50C0294">
      <w:start w:val="1"/>
      <w:numFmt w:val="bullet"/>
      <w:lvlText w:val="–"/>
      <w:lvlJc w:val="left"/>
      <w:pPr>
        <w:tabs>
          <w:tab w:val="num" w:pos="720"/>
        </w:tabs>
        <w:ind w:left="720" w:hanging="360"/>
      </w:pPr>
      <w:rPr>
        <w:rFonts w:ascii="Arial" w:hAnsi="Arial" w:hint="default"/>
      </w:rPr>
    </w:lvl>
    <w:lvl w:ilvl="1" w:tplc="27C07944">
      <w:start w:val="1"/>
      <w:numFmt w:val="bullet"/>
      <w:lvlText w:val="–"/>
      <w:lvlJc w:val="left"/>
      <w:pPr>
        <w:tabs>
          <w:tab w:val="num" w:pos="1440"/>
        </w:tabs>
        <w:ind w:left="1440" w:hanging="360"/>
      </w:pPr>
      <w:rPr>
        <w:rFonts w:ascii="Arial" w:hAnsi="Arial" w:hint="default"/>
      </w:rPr>
    </w:lvl>
    <w:lvl w:ilvl="2" w:tplc="A880C56C" w:tentative="1">
      <w:start w:val="1"/>
      <w:numFmt w:val="bullet"/>
      <w:lvlText w:val="–"/>
      <w:lvlJc w:val="left"/>
      <w:pPr>
        <w:tabs>
          <w:tab w:val="num" w:pos="2160"/>
        </w:tabs>
        <w:ind w:left="2160" w:hanging="360"/>
      </w:pPr>
      <w:rPr>
        <w:rFonts w:ascii="Arial" w:hAnsi="Arial" w:hint="default"/>
      </w:rPr>
    </w:lvl>
    <w:lvl w:ilvl="3" w:tplc="52DC369A" w:tentative="1">
      <w:start w:val="1"/>
      <w:numFmt w:val="bullet"/>
      <w:lvlText w:val="–"/>
      <w:lvlJc w:val="left"/>
      <w:pPr>
        <w:tabs>
          <w:tab w:val="num" w:pos="2880"/>
        </w:tabs>
        <w:ind w:left="2880" w:hanging="360"/>
      </w:pPr>
      <w:rPr>
        <w:rFonts w:ascii="Arial" w:hAnsi="Arial" w:hint="default"/>
      </w:rPr>
    </w:lvl>
    <w:lvl w:ilvl="4" w:tplc="0DD620B4" w:tentative="1">
      <w:start w:val="1"/>
      <w:numFmt w:val="bullet"/>
      <w:lvlText w:val="–"/>
      <w:lvlJc w:val="left"/>
      <w:pPr>
        <w:tabs>
          <w:tab w:val="num" w:pos="3600"/>
        </w:tabs>
        <w:ind w:left="3600" w:hanging="360"/>
      </w:pPr>
      <w:rPr>
        <w:rFonts w:ascii="Arial" w:hAnsi="Arial" w:hint="default"/>
      </w:rPr>
    </w:lvl>
    <w:lvl w:ilvl="5" w:tplc="E3303982" w:tentative="1">
      <w:start w:val="1"/>
      <w:numFmt w:val="bullet"/>
      <w:lvlText w:val="–"/>
      <w:lvlJc w:val="left"/>
      <w:pPr>
        <w:tabs>
          <w:tab w:val="num" w:pos="4320"/>
        </w:tabs>
        <w:ind w:left="4320" w:hanging="360"/>
      </w:pPr>
      <w:rPr>
        <w:rFonts w:ascii="Arial" w:hAnsi="Arial" w:hint="default"/>
      </w:rPr>
    </w:lvl>
    <w:lvl w:ilvl="6" w:tplc="B958182E" w:tentative="1">
      <w:start w:val="1"/>
      <w:numFmt w:val="bullet"/>
      <w:lvlText w:val="–"/>
      <w:lvlJc w:val="left"/>
      <w:pPr>
        <w:tabs>
          <w:tab w:val="num" w:pos="5040"/>
        </w:tabs>
        <w:ind w:left="5040" w:hanging="360"/>
      </w:pPr>
      <w:rPr>
        <w:rFonts w:ascii="Arial" w:hAnsi="Arial" w:hint="default"/>
      </w:rPr>
    </w:lvl>
    <w:lvl w:ilvl="7" w:tplc="15BAC1AE" w:tentative="1">
      <w:start w:val="1"/>
      <w:numFmt w:val="bullet"/>
      <w:lvlText w:val="–"/>
      <w:lvlJc w:val="left"/>
      <w:pPr>
        <w:tabs>
          <w:tab w:val="num" w:pos="5760"/>
        </w:tabs>
        <w:ind w:left="5760" w:hanging="360"/>
      </w:pPr>
      <w:rPr>
        <w:rFonts w:ascii="Arial" w:hAnsi="Arial" w:hint="default"/>
      </w:rPr>
    </w:lvl>
    <w:lvl w:ilvl="8" w:tplc="D6B8D618" w:tentative="1">
      <w:start w:val="1"/>
      <w:numFmt w:val="bullet"/>
      <w:lvlText w:val="–"/>
      <w:lvlJc w:val="left"/>
      <w:pPr>
        <w:tabs>
          <w:tab w:val="num" w:pos="6480"/>
        </w:tabs>
        <w:ind w:left="6480" w:hanging="360"/>
      </w:pPr>
      <w:rPr>
        <w:rFonts w:ascii="Arial" w:hAnsi="Arial" w:hint="default"/>
      </w:rPr>
    </w:lvl>
  </w:abstractNum>
  <w:abstractNum w:abstractNumId="11">
    <w:nsid w:val="276E63ED"/>
    <w:multiLevelType w:val="hybridMultilevel"/>
    <w:tmpl w:val="6FD0DDA6"/>
    <w:lvl w:ilvl="0" w:tplc="4CA83EFA">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2">
    <w:nsid w:val="310668E6"/>
    <w:multiLevelType w:val="hybridMultilevel"/>
    <w:tmpl w:val="F82C31C4"/>
    <w:lvl w:ilvl="0" w:tplc="77BE569E">
      <w:start w:val="1"/>
      <w:numFmt w:val="bullet"/>
      <w:lvlText w:val="–"/>
      <w:lvlJc w:val="left"/>
      <w:pPr>
        <w:tabs>
          <w:tab w:val="num" w:pos="720"/>
        </w:tabs>
        <w:ind w:left="720" w:hanging="360"/>
      </w:pPr>
      <w:rPr>
        <w:rFonts w:ascii="Arial" w:hAnsi="Arial" w:hint="default"/>
      </w:rPr>
    </w:lvl>
    <w:lvl w:ilvl="1" w:tplc="4B02076C">
      <w:start w:val="1"/>
      <w:numFmt w:val="bullet"/>
      <w:lvlText w:val="–"/>
      <w:lvlJc w:val="left"/>
      <w:pPr>
        <w:tabs>
          <w:tab w:val="num" w:pos="1440"/>
        </w:tabs>
        <w:ind w:left="1440" w:hanging="360"/>
      </w:pPr>
      <w:rPr>
        <w:rFonts w:ascii="Arial" w:hAnsi="Arial" w:hint="default"/>
      </w:rPr>
    </w:lvl>
    <w:lvl w:ilvl="2" w:tplc="F6CA33BA" w:tentative="1">
      <w:start w:val="1"/>
      <w:numFmt w:val="bullet"/>
      <w:lvlText w:val="–"/>
      <w:lvlJc w:val="left"/>
      <w:pPr>
        <w:tabs>
          <w:tab w:val="num" w:pos="2160"/>
        </w:tabs>
        <w:ind w:left="2160" w:hanging="360"/>
      </w:pPr>
      <w:rPr>
        <w:rFonts w:ascii="Arial" w:hAnsi="Arial" w:hint="default"/>
      </w:rPr>
    </w:lvl>
    <w:lvl w:ilvl="3" w:tplc="E286E6D2" w:tentative="1">
      <w:start w:val="1"/>
      <w:numFmt w:val="bullet"/>
      <w:lvlText w:val="–"/>
      <w:lvlJc w:val="left"/>
      <w:pPr>
        <w:tabs>
          <w:tab w:val="num" w:pos="2880"/>
        </w:tabs>
        <w:ind w:left="2880" w:hanging="360"/>
      </w:pPr>
      <w:rPr>
        <w:rFonts w:ascii="Arial" w:hAnsi="Arial" w:hint="default"/>
      </w:rPr>
    </w:lvl>
    <w:lvl w:ilvl="4" w:tplc="8DF8CFC0" w:tentative="1">
      <w:start w:val="1"/>
      <w:numFmt w:val="bullet"/>
      <w:lvlText w:val="–"/>
      <w:lvlJc w:val="left"/>
      <w:pPr>
        <w:tabs>
          <w:tab w:val="num" w:pos="3600"/>
        </w:tabs>
        <w:ind w:left="3600" w:hanging="360"/>
      </w:pPr>
      <w:rPr>
        <w:rFonts w:ascii="Arial" w:hAnsi="Arial" w:hint="default"/>
      </w:rPr>
    </w:lvl>
    <w:lvl w:ilvl="5" w:tplc="A534314C" w:tentative="1">
      <w:start w:val="1"/>
      <w:numFmt w:val="bullet"/>
      <w:lvlText w:val="–"/>
      <w:lvlJc w:val="left"/>
      <w:pPr>
        <w:tabs>
          <w:tab w:val="num" w:pos="4320"/>
        </w:tabs>
        <w:ind w:left="4320" w:hanging="360"/>
      </w:pPr>
      <w:rPr>
        <w:rFonts w:ascii="Arial" w:hAnsi="Arial" w:hint="default"/>
      </w:rPr>
    </w:lvl>
    <w:lvl w:ilvl="6" w:tplc="76E0DFB6" w:tentative="1">
      <w:start w:val="1"/>
      <w:numFmt w:val="bullet"/>
      <w:lvlText w:val="–"/>
      <w:lvlJc w:val="left"/>
      <w:pPr>
        <w:tabs>
          <w:tab w:val="num" w:pos="5040"/>
        </w:tabs>
        <w:ind w:left="5040" w:hanging="360"/>
      </w:pPr>
      <w:rPr>
        <w:rFonts w:ascii="Arial" w:hAnsi="Arial" w:hint="default"/>
      </w:rPr>
    </w:lvl>
    <w:lvl w:ilvl="7" w:tplc="D31A1B4A" w:tentative="1">
      <w:start w:val="1"/>
      <w:numFmt w:val="bullet"/>
      <w:lvlText w:val="–"/>
      <w:lvlJc w:val="left"/>
      <w:pPr>
        <w:tabs>
          <w:tab w:val="num" w:pos="5760"/>
        </w:tabs>
        <w:ind w:left="5760" w:hanging="360"/>
      </w:pPr>
      <w:rPr>
        <w:rFonts w:ascii="Arial" w:hAnsi="Arial" w:hint="default"/>
      </w:rPr>
    </w:lvl>
    <w:lvl w:ilvl="8" w:tplc="2DA8132A" w:tentative="1">
      <w:start w:val="1"/>
      <w:numFmt w:val="bullet"/>
      <w:lvlText w:val="–"/>
      <w:lvlJc w:val="left"/>
      <w:pPr>
        <w:tabs>
          <w:tab w:val="num" w:pos="6480"/>
        </w:tabs>
        <w:ind w:left="6480" w:hanging="360"/>
      </w:pPr>
      <w:rPr>
        <w:rFonts w:ascii="Arial" w:hAnsi="Arial" w:hint="default"/>
      </w:rPr>
    </w:lvl>
  </w:abstractNum>
  <w:abstractNum w:abstractNumId="13">
    <w:nsid w:val="34100E9E"/>
    <w:multiLevelType w:val="hybridMultilevel"/>
    <w:tmpl w:val="EF6EE020"/>
    <w:lvl w:ilvl="0" w:tplc="EDD83E2C">
      <w:start w:val="1"/>
      <w:numFmt w:val="bullet"/>
      <w:lvlText w:val="•"/>
      <w:lvlJc w:val="left"/>
      <w:pPr>
        <w:tabs>
          <w:tab w:val="num" w:pos="720"/>
        </w:tabs>
        <w:ind w:left="720" w:hanging="360"/>
      </w:pPr>
      <w:rPr>
        <w:rFonts w:ascii="Times" w:hAnsi="Times" w:hint="default"/>
      </w:rPr>
    </w:lvl>
    <w:lvl w:ilvl="1" w:tplc="AB184A88">
      <w:numFmt w:val="bullet"/>
      <w:lvlText w:val="–"/>
      <w:lvlJc w:val="left"/>
      <w:pPr>
        <w:tabs>
          <w:tab w:val="num" w:pos="1440"/>
        </w:tabs>
        <w:ind w:left="1440" w:hanging="360"/>
      </w:pPr>
      <w:rPr>
        <w:rFonts w:ascii="Times" w:hAnsi="Times" w:hint="default"/>
      </w:rPr>
    </w:lvl>
    <w:lvl w:ilvl="2" w:tplc="A8DEE566" w:tentative="1">
      <w:start w:val="1"/>
      <w:numFmt w:val="bullet"/>
      <w:lvlText w:val="•"/>
      <w:lvlJc w:val="left"/>
      <w:pPr>
        <w:tabs>
          <w:tab w:val="num" w:pos="2160"/>
        </w:tabs>
        <w:ind w:left="2160" w:hanging="360"/>
      </w:pPr>
      <w:rPr>
        <w:rFonts w:ascii="Times" w:hAnsi="Times" w:hint="default"/>
      </w:rPr>
    </w:lvl>
    <w:lvl w:ilvl="3" w:tplc="2F82E928" w:tentative="1">
      <w:start w:val="1"/>
      <w:numFmt w:val="bullet"/>
      <w:lvlText w:val="•"/>
      <w:lvlJc w:val="left"/>
      <w:pPr>
        <w:tabs>
          <w:tab w:val="num" w:pos="2880"/>
        </w:tabs>
        <w:ind w:left="2880" w:hanging="360"/>
      </w:pPr>
      <w:rPr>
        <w:rFonts w:ascii="Times" w:hAnsi="Times" w:hint="default"/>
      </w:rPr>
    </w:lvl>
    <w:lvl w:ilvl="4" w:tplc="400C664A" w:tentative="1">
      <w:start w:val="1"/>
      <w:numFmt w:val="bullet"/>
      <w:lvlText w:val="•"/>
      <w:lvlJc w:val="left"/>
      <w:pPr>
        <w:tabs>
          <w:tab w:val="num" w:pos="3600"/>
        </w:tabs>
        <w:ind w:left="3600" w:hanging="360"/>
      </w:pPr>
      <w:rPr>
        <w:rFonts w:ascii="Times" w:hAnsi="Times" w:hint="default"/>
      </w:rPr>
    </w:lvl>
    <w:lvl w:ilvl="5" w:tplc="9CF25CD4" w:tentative="1">
      <w:start w:val="1"/>
      <w:numFmt w:val="bullet"/>
      <w:lvlText w:val="•"/>
      <w:lvlJc w:val="left"/>
      <w:pPr>
        <w:tabs>
          <w:tab w:val="num" w:pos="4320"/>
        </w:tabs>
        <w:ind w:left="4320" w:hanging="360"/>
      </w:pPr>
      <w:rPr>
        <w:rFonts w:ascii="Times" w:hAnsi="Times" w:hint="default"/>
      </w:rPr>
    </w:lvl>
    <w:lvl w:ilvl="6" w:tplc="87D2097C" w:tentative="1">
      <w:start w:val="1"/>
      <w:numFmt w:val="bullet"/>
      <w:lvlText w:val="•"/>
      <w:lvlJc w:val="left"/>
      <w:pPr>
        <w:tabs>
          <w:tab w:val="num" w:pos="5040"/>
        </w:tabs>
        <w:ind w:left="5040" w:hanging="360"/>
      </w:pPr>
      <w:rPr>
        <w:rFonts w:ascii="Times" w:hAnsi="Times" w:hint="default"/>
      </w:rPr>
    </w:lvl>
    <w:lvl w:ilvl="7" w:tplc="1D2A50A2" w:tentative="1">
      <w:start w:val="1"/>
      <w:numFmt w:val="bullet"/>
      <w:lvlText w:val="•"/>
      <w:lvlJc w:val="left"/>
      <w:pPr>
        <w:tabs>
          <w:tab w:val="num" w:pos="5760"/>
        </w:tabs>
        <w:ind w:left="5760" w:hanging="360"/>
      </w:pPr>
      <w:rPr>
        <w:rFonts w:ascii="Times" w:hAnsi="Times" w:hint="default"/>
      </w:rPr>
    </w:lvl>
    <w:lvl w:ilvl="8" w:tplc="BEB83B88" w:tentative="1">
      <w:start w:val="1"/>
      <w:numFmt w:val="bullet"/>
      <w:lvlText w:val="•"/>
      <w:lvlJc w:val="left"/>
      <w:pPr>
        <w:tabs>
          <w:tab w:val="num" w:pos="6480"/>
        </w:tabs>
        <w:ind w:left="6480" w:hanging="360"/>
      </w:pPr>
      <w:rPr>
        <w:rFonts w:ascii="Times" w:hAnsi="Times" w:hint="default"/>
      </w:rPr>
    </w:lvl>
  </w:abstractNum>
  <w:abstractNum w:abstractNumId="14">
    <w:nsid w:val="36522852"/>
    <w:multiLevelType w:val="hybridMultilevel"/>
    <w:tmpl w:val="2548A3E0"/>
    <w:lvl w:ilvl="0" w:tplc="635660B2">
      <w:start w:val="4"/>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5">
    <w:nsid w:val="39A64315"/>
    <w:multiLevelType w:val="hybridMultilevel"/>
    <w:tmpl w:val="718C7D6E"/>
    <w:lvl w:ilvl="0" w:tplc="58A41758">
      <w:start w:val="1"/>
      <w:numFmt w:val="bullet"/>
      <w:lvlText w:val="•"/>
      <w:lvlJc w:val="left"/>
      <w:pPr>
        <w:tabs>
          <w:tab w:val="num" w:pos="720"/>
        </w:tabs>
        <w:ind w:left="720" w:hanging="360"/>
      </w:pPr>
      <w:rPr>
        <w:rFonts w:ascii="Arial" w:hAnsi="Arial" w:hint="default"/>
      </w:rPr>
    </w:lvl>
    <w:lvl w:ilvl="1" w:tplc="DF0A075E">
      <w:numFmt w:val="bullet"/>
      <w:lvlText w:val="–"/>
      <w:lvlJc w:val="left"/>
      <w:pPr>
        <w:tabs>
          <w:tab w:val="num" w:pos="1440"/>
        </w:tabs>
        <w:ind w:left="1440" w:hanging="360"/>
      </w:pPr>
      <w:rPr>
        <w:rFonts w:ascii="Arial" w:hAnsi="Arial" w:hint="default"/>
      </w:rPr>
    </w:lvl>
    <w:lvl w:ilvl="2" w:tplc="0B1A4E9A" w:tentative="1">
      <w:start w:val="1"/>
      <w:numFmt w:val="bullet"/>
      <w:lvlText w:val="•"/>
      <w:lvlJc w:val="left"/>
      <w:pPr>
        <w:tabs>
          <w:tab w:val="num" w:pos="2160"/>
        </w:tabs>
        <w:ind w:left="2160" w:hanging="360"/>
      </w:pPr>
      <w:rPr>
        <w:rFonts w:ascii="Arial" w:hAnsi="Arial" w:hint="default"/>
      </w:rPr>
    </w:lvl>
    <w:lvl w:ilvl="3" w:tplc="C73CF5C2" w:tentative="1">
      <w:start w:val="1"/>
      <w:numFmt w:val="bullet"/>
      <w:lvlText w:val="•"/>
      <w:lvlJc w:val="left"/>
      <w:pPr>
        <w:tabs>
          <w:tab w:val="num" w:pos="2880"/>
        </w:tabs>
        <w:ind w:left="2880" w:hanging="360"/>
      </w:pPr>
      <w:rPr>
        <w:rFonts w:ascii="Arial" w:hAnsi="Arial" w:hint="default"/>
      </w:rPr>
    </w:lvl>
    <w:lvl w:ilvl="4" w:tplc="C40CA4EE" w:tentative="1">
      <w:start w:val="1"/>
      <w:numFmt w:val="bullet"/>
      <w:lvlText w:val="•"/>
      <w:lvlJc w:val="left"/>
      <w:pPr>
        <w:tabs>
          <w:tab w:val="num" w:pos="3600"/>
        </w:tabs>
        <w:ind w:left="3600" w:hanging="360"/>
      </w:pPr>
      <w:rPr>
        <w:rFonts w:ascii="Arial" w:hAnsi="Arial" w:hint="default"/>
      </w:rPr>
    </w:lvl>
    <w:lvl w:ilvl="5" w:tplc="E1EA56E4" w:tentative="1">
      <w:start w:val="1"/>
      <w:numFmt w:val="bullet"/>
      <w:lvlText w:val="•"/>
      <w:lvlJc w:val="left"/>
      <w:pPr>
        <w:tabs>
          <w:tab w:val="num" w:pos="4320"/>
        </w:tabs>
        <w:ind w:left="4320" w:hanging="360"/>
      </w:pPr>
      <w:rPr>
        <w:rFonts w:ascii="Arial" w:hAnsi="Arial" w:hint="default"/>
      </w:rPr>
    </w:lvl>
    <w:lvl w:ilvl="6" w:tplc="F4C8355E" w:tentative="1">
      <w:start w:val="1"/>
      <w:numFmt w:val="bullet"/>
      <w:lvlText w:val="•"/>
      <w:lvlJc w:val="left"/>
      <w:pPr>
        <w:tabs>
          <w:tab w:val="num" w:pos="5040"/>
        </w:tabs>
        <w:ind w:left="5040" w:hanging="360"/>
      </w:pPr>
      <w:rPr>
        <w:rFonts w:ascii="Arial" w:hAnsi="Arial" w:hint="default"/>
      </w:rPr>
    </w:lvl>
    <w:lvl w:ilvl="7" w:tplc="E7ECECEE" w:tentative="1">
      <w:start w:val="1"/>
      <w:numFmt w:val="bullet"/>
      <w:lvlText w:val="•"/>
      <w:lvlJc w:val="left"/>
      <w:pPr>
        <w:tabs>
          <w:tab w:val="num" w:pos="5760"/>
        </w:tabs>
        <w:ind w:left="5760" w:hanging="360"/>
      </w:pPr>
      <w:rPr>
        <w:rFonts w:ascii="Arial" w:hAnsi="Arial" w:hint="default"/>
      </w:rPr>
    </w:lvl>
    <w:lvl w:ilvl="8" w:tplc="21A07B68" w:tentative="1">
      <w:start w:val="1"/>
      <w:numFmt w:val="bullet"/>
      <w:lvlText w:val="•"/>
      <w:lvlJc w:val="left"/>
      <w:pPr>
        <w:tabs>
          <w:tab w:val="num" w:pos="6480"/>
        </w:tabs>
        <w:ind w:left="6480" w:hanging="360"/>
      </w:pPr>
      <w:rPr>
        <w:rFonts w:ascii="Arial" w:hAnsi="Arial" w:hint="default"/>
      </w:rPr>
    </w:lvl>
  </w:abstractNum>
  <w:abstractNum w:abstractNumId="16">
    <w:nsid w:val="3AD669D8"/>
    <w:multiLevelType w:val="hybridMultilevel"/>
    <w:tmpl w:val="B880BA7E"/>
    <w:lvl w:ilvl="0" w:tplc="1D165E24">
      <w:start w:val="1"/>
      <w:numFmt w:val="bullet"/>
      <w:lvlText w:val="•"/>
      <w:lvlJc w:val="left"/>
      <w:pPr>
        <w:tabs>
          <w:tab w:val="num" w:pos="720"/>
        </w:tabs>
        <w:ind w:left="720" w:hanging="360"/>
      </w:pPr>
      <w:rPr>
        <w:rFonts w:ascii="Times" w:hAnsi="Times" w:hint="default"/>
      </w:rPr>
    </w:lvl>
    <w:lvl w:ilvl="1" w:tplc="03AC2998" w:tentative="1">
      <w:start w:val="1"/>
      <w:numFmt w:val="bullet"/>
      <w:lvlText w:val="•"/>
      <w:lvlJc w:val="left"/>
      <w:pPr>
        <w:tabs>
          <w:tab w:val="num" w:pos="1440"/>
        </w:tabs>
        <w:ind w:left="1440" w:hanging="360"/>
      </w:pPr>
      <w:rPr>
        <w:rFonts w:ascii="Times" w:hAnsi="Times" w:hint="default"/>
      </w:rPr>
    </w:lvl>
    <w:lvl w:ilvl="2" w:tplc="F912BB66" w:tentative="1">
      <w:start w:val="1"/>
      <w:numFmt w:val="bullet"/>
      <w:lvlText w:val="•"/>
      <w:lvlJc w:val="left"/>
      <w:pPr>
        <w:tabs>
          <w:tab w:val="num" w:pos="2160"/>
        </w:tabs>
        <w:ind w:left="2160" w:hanging="360"/>
      </w:pPr>
      <w:rPr>
        <w:rFonts w:ascii="Times" w:hAnsi="Times" w:hint="default"/>
      </w:rPr>
    </w:lvl>
    <w:lvl w:ilvl="3" w:tplc="D744DE2C" w:tentative="1">
      <w:start w:val="1"/>
      <w:numFmt w:val="bullet"/>
      <w:lvlText w:val="•"/>
      <w:lvlJc w:val="left"/>
      <w:pPr>
        <w:tabs>
          <w:tab w:val="num" w:pos="2880"/>
        </w:tabs>
        <w:ind w:left="2880" w:hanging="360"/>
      </w:pPr>
      <w:rPr>
        <w:rFonts w:ascii="Times" w:hAnsi="Times" w:hint="default"/>
      </w:rPr>
    </w:lvl>
    <w:lvl w:ilvl="4" w:tplc="E6B0A7D0" w:tentative="1">
      <w:start w:val="1"/>
      <w:numFmt w:val="bullet"/>
      <w:lvlText w:val="•"/>
      <w:lvlJc w:val="left"/>
      <w:pPr>
        <w:tabs>
          <w:tab w:val="num" w:pos="3600"/>
        </w:tabs>
        <w:ind w:left="3600" w:hanging="360"/>
      </w:pPr>
      <w:rPr>
        <w:rFonts w:ascii="Times" w:hAnsi="Times" w:hint="default"/>
      </w:rPr>
    </w:lvl>
    <w:lvl w:ilvl="5" w:tplc="5B2E754A" w:tentative="1">
      <w:start w:val="1"/>
      <w:numFmt w:val="bullet"/>
      <w:lvlText w:val="•"/>
      <w:lvlJc w:val="left"/>
      <w:pPr>
        <w:tabs>
          <w:tab w:val="num" w:pos="4320"/>
        </w:tabs>
        <w:ind w:left="4320" w:hanging="360"/>
      </w:pPr>
      <w:rPr>
        <w:rFonts w:ascii="Times" w:hAnsi="Times" w:hint="default"/>
      </w:rPr>
    </w:lvl>
    <w:lvl w:ilvl="6" w:tplc="00C6F58E" w:tentative="1">
      <w:start w:val="1"/>
      <w:numFmt w:val="bullet"/>
      <w:lvlText w:val="•"/>
      <w:lvlJc w:val="left"/>
      <w:pPr>
        <w:tabs>
          <w:tab w:val="num" w:pos="5040"/>
        </w:tabs>
        <w:ind w:left="5040" w:hanging="360"/>
      </w:pPr>
      <w:rPr>
        <w:rFonts w:ascii="Times" w:hAnsi="Times" w:hint="default"/>
      </w:rPr>
    </w:lvl>
    <w:lvl w:ilvl="7" w:tplc="DCE4C828" w:tentative="1">
      <w:start w:val="1"/>
      <w:numFmt w:val="bullet"/>
      <w:lvlText w:val="•"/>
      <w:lvlJc w:val="left"/>
      <w:pPr>
        <w:tabs>
          <w:tab w:val="num" w:pos="5760"/>
        </w:tabs>
        <w:ind w:left="5760" w:hanging="360"/>
      </w:pPr>
      <w:rPr>
        <w:rFonts w:ascii="Times" w:hAnsi="Times" w:hint="default"/>
      </w:rPr>
    </w:lvl>
    <w:lvl w:ilvl="8" w:tplc="43DE2B40" w:tentative="1">
      <w:start w:val="1"/>
      <w:numFmt w:val="bullet"/>
      <w:lvlText w:val="•"/>
      <w:lvlJc w:val="left"/>
      <w:pPr>
        <w:tabs>
          <w:tab w:val="num" w:pos="6480"/>
        </w:tabs>
        <w:ind w:left="6480" w:hanging="360"/>
      </w:pPr>
      <w:rPr>
        <w:rFonts w:ascii="Times" w:hAnsi="Times" w:hint="default"/>
      </w:rPr>
    </w:lvl>
  </w:abstractNum>
  <w:abstractNum w:abstractNumId="17">
    <w:nsid w:val="3BC8173C"/>
    <w:multiLevelType w:val="hybridMultilevel"/>
    <w:tmpl w:val="D60037C8"/>
    <w:lvl w:ilvl="0" w:tplc="1BB2DC9C">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8">
    <w:nsid w:val="45853883"/>
    <w:multiLevelType w:val="hybridMultilevel"/>
    <w:tmpl w:val="9DA06CA6"/>
    <w:lvl w:ilvl="0" w:tplc="95A462F4">
      <w:start w:val="1"/>
      <w:numFmt w:val="bullet"/>
      <w:lvlText w:val="-"/>
      <w:lvlJc w:val="left"/>
      <w:pPr>
        <w:ind w:left="2024" w:hanging="360"/>
      </w:pPr>
      <w:rPr>
        <w:rFonts w:ascii="Arial" w:eastAsia="Times New Roman" w:hAnsi="Arial" w:cs="Symbol" w:hint="default"/>
      </w:rPr>
    </w:lvl>
    <w:lvl w:ilvl="1" w:tplc="04090003" w:tentative="1">
      <w:start w:val="1"/>
      <w:numFmt w:val="bullet"/>
      <w:lvlText w:val="o"/>
      <w:lvlJc w:val="left"/>
      <w:pPr>
        <w:ind w:left="2744" w:hanging="360"/>
      </w:pPr>
      <w:rPr>
        <w:rFonts w:ascii="Courier New" w:hAnsi="Courier New" w:hint="default"/>
      </w:rPr>
    </w:lvl>
    <w:lvl w:ilvl="2" w:tplc="04090005" w:tentative="1">
      <w:start w:val="1"/>
      <w:numFmt w:val="bullet"/>
      <w:lvlText w:val=""/>
      <w:lvlJc w:val="left"/>
      <w:pPr>
        <w:ind w:left="3464" w:hanging="360"/>
      </w:pPr>
      <w:rPr>
        <w:rFonts w:ascii="Wingdings" w:hAnsi="Wingdings" w:hint="default"/>
      </w:rPr>
    </w:lvl>
    <w:lvl w:ilvl="3" w:tplc="04090001" w:tentative="1">
      <w:start w:val="1"/>
      <w:numFmt w:val="bullet"/>
      <w:lvlText w:val=""/>
      <w:lvlJc w:val="left"/>
      <w:pPr>
        <w:ind w:left="4184" w:hanging="360"/>
      </w:pPr>
      <w:rPr>
        <w:rFonts w:ascii="Symbol" w:hAnsi="Symbol" w:hint="default"/>
      </w:rPr>
    </w:lvl>
    <w:lvl w:ilvl="4" w:tplc="04090003" w:tentative="1">
      <w:start w:val="1"/>
      <w:numFmt w:val="bullet"/>
      <w:lvlText w:val="o"/>
      <w:lvlJc w:val="left"/>
      <w:pPr>
        <w:ind w:left="4904" w:hanging="360"/>
      </w:pPr>
      <w:rPr>
        <w:rFonts w:ascii="Courier New" w:hAnsi="Courier New" w:hint="default"/>
      </w:rPr>
    </w:lvl>
    <w:lvl w:ilvl="5" w:tplc="04090005" w:tentative="1">
      <w:start w:val="1"/>
      <w:numFmt w:val="bullet"/>
      <w:lvlText w:val=""/>
      <w:lvlJc w:val="left"/>
      <w:pPr>
        <w:ind w:left="5624" w:hanging="360"/>
      </w:pPr>
      <w:rPr>
        <w:rFonts w:ascii="Wingdings" w:hAnsi="Wingdings" w:hint="default"/>
      </w:rPr>
    </w:lvl>
    <w:lvl w:ilvl="6" w:tplc="04090001" w:tentative="1">
      <w:start w:val="1"/>
      <w:numFmt w:val="bullet"/>
      <w:lvlText w:val=""/>
      <w:lvlJc w:val="left"/>
      <w:pPr>
        <w:ind w:left="6344" w:hanging="360"/>
      </w:pPr>
      <w:rPr>
        <w:rFonts w:ascii="Symbol" w:hAnsi="Symbol" w:hint="default"/>
      </w:rPr>
    </w:lvl>
    <w:lvl w:ilvl="7" w:tplc="04090003" w:tentative="1">
      <w:start w:val="1"/>
      <w:numFmt w:val="bullet"/>
      <w:lvlText w:val="o"/>
      <w:lvlJc w:val="left"/>
      <w:pPr>
        <w:ind w:left="7064" w:hanging="360"/>
      </w:pPr>
      <w:rPr>
        <w:rFonts w:ascii="Courier New" w:hAnsi="Courier New" w:hint="default"/>
      </w:rPr>
    </w:lvl>
    <w:lvl w:ilvl="8" w:tplc="04090005" w:tentative="1">
      <w:start w:val="1"/>
      <w:numFmt w:val="bullet"/>
      <w:lvlText w:val=""/>
      <w:lvlJc w:val="left"/>
      <w:pPr>
        <w:ind w:left="7784" w:hanging="360"/>
      </w:pPr>
      <w:rPr>
        <w:rFonts w:ascii="Wingdings" w:hAnsi="Wingdings" w:hint="default"/>
      </w:rPr>
    </w:lvl>
  </w:abstractNum>
  <w:abstractNum w:abstractNumId="19">
    <w:nsid w:val="46487EEA"/>
    <w:multiLevelType w:val="hybridMultilevel"/>
    <w:tmpl w:val="7C22833A"/>
    <w:lvl w:ilvl="0" w:tplc="E9E6B03C">
      <w:start w:val="1"/>
      <w:numFmt w:val="bullet"/>
      <w:lvlText w:val="•"/>
      <w:lvlJc w:val="left"/>
      <w:pPr>
        <w:tabs>
          <w:tab w:val="num" w:pos="720"/>
        </w:tabs>
        <w:ind w:left="720" w:hanging="360"/>
      </w:pPr>
      <w:rPr>
        <w:rFonts w:ascii="Times" w:hAnsi="Times" w:hint="default"/>
      </w:rPr>
    </w:lvl>
    <w:lvl w:ilvl="1" w:tplc="8E04B294" w:tentative="1">
      <w:start w:val="1"/>
      <w:numFmt w:val="bullet"/>
      <w:lvlText w:val="•"/>
      <w:lvlJc w:val="left"/>
      <w:pPr>
        <w:tabs>
          <w:tab w:val="num" w:pos="1440"/>
        </w:tabs>
        <w:ind w:left="1440" w:hanging="360"/>
      </w:pPr>
      <w:rPr>
        <w:rFonts w:ascii="Times" w:hAnsi="Times" w:hint="default"/>
      </w:rPr>
    </w:lvl>
    <w:lvl w:ilvl="2" w:tplc="55A65A00" w:tentative="1">
      <w:start w:val="1"/>
      <w:numFmt w:val="bullet"/>
      <w:lvlText w:val="•"/>
      <w:lvlJc w:val="left"/>
      <w:pPr>
        <w:tabs>
          <w:tab w:val="num" w:pos="2160"/>
        </w:tabs>
        <w:ind w:left="2160" w:hanging="360"/>
      </w:pPr>
      <w:rPr>
        <w:rFonts w:ascii="Times" w:hAnsi="Times" w:hint="default"/>
      </w:rPr>
    </w:lvl>
    <w:lvl w:ilvl="3" w:tplc="30FA462A" w:tentative="1">
      <w:start w:val="1"/>
      <w:numFmt w:val="bullet"/>
      <w:lvlText w:val="•"/>
      <w:lvlJc w:val="left"/>
      <w:pPr>
        <w:tabs>
          <w:tab w:val="num" w:pos="2880"/>
        </w:tabs>
        <w:ind w:left="2880" w:hanging="360"/>
      </w:pPr>
      <w:rPr>
        <w:rFonts w:ascii="Times" w:hAnsi="Times" w:hint="default"/>
      </w:rPr>
    </w:lvl>
    <w:lvl w:ilvl="4" w:tplc="0A444A44" w:tentative="1">
      <w:start w:val="1"/>
      <w:numFmt w:val="bullet"/>
      <w:lvlText w:val="•"/>
      <w:lvlJc w:val="left"/>
      <w:pPr>
        <w:tabs>
          <w:tab w:val="num" w:pos="3600"/>
        </w:tabs>
        <w:ind w:left="3600" w:hanging="360"/>
      </w:pPr>
      <w:rPr>
        <w:rFonts w:ascii="Times" w:hAnsi="Times" w:hint="default"/>
      </w:rPr>
    </w:lvl>
    <w:lvl w:ilvl="5" w:tplc="60C4C876" w:tentative="1">
      <w:start w:val="1"/>
      <w:numFmt w:val="bullet"/>
      <w:lvlText w:val="•"/>
      <w:lvlJc w:val="left"/>
      <w:pPr>
        <w:tabs>
          <w:tab w:val="num" w:pos="4320"/>
        </w:tabs>
        <w:ind w:left="4320" w:hanging="360"/>
      </w:pPr>
      <w:rPr>
        <w:rFonts w:ascii="Times" w:hAnsi="Times" w:hint="default"/>
      </w:rPr>
    </w:lvl>
    <w:lvl w:ilvl="6" w:tplc="F5A4486A" w:tentative="1">
      <w:start w:val="1"/>
      <w:numFmt w:val="bullet"/>
      <w:lvlText w:val="•"/>
      <w:lvlJc w:val="left"/>
      <w:pPr>
        <w:tabs>
          <w:tab w:val="num" w:pos="5040"/>
        </w:tabs>
        <w:ind w:left="5040" w:hanging="360"/>
      </w:pPr>
      <w:rPr>
        <w:rFonts w:ascii="Times" w:hAnsi="Times" w:hint="default"/>
      </w:rPr>
    </w:lvl>
    <w:lvl w:ilvl="7" w:tplc="85942958" w:tentative="1">
      <w:start w:val="1"/>
      <w:numFmt w:val="bullet"/>
      <w:lvlText w:val="•"/>
      <w:lvlJc w:val="left"/>
      <w:pPr>
        <w:tabs>
          <w:tab w:val="num" w:pos="5760"/>
        </w:tabs>
        <w:ind w:left="5760" w:hanging="360"/>
      </w:pPr>
      <w:rPr>
        <w:rFonts w:ascii="Times" w:hAnsi="Times" w:hint="default"/>
      </w:rPr>
    </w:lvl>
    <w:lvl w:ilvl="8" w:tplc="6A3629B6" w:tentative="1">
      <w:start w:val="1"/>
      <w:numFmt w:val="bullet"/>
      <w:lvlText w:val="•"/>
      <w:lvlJc w:val="left"/>
      <w:pPr>
        <w:tabs>
          <w:tab w:val="num" w:pos="6480"/>
        </w:tabs>
        <w:ind w:left="6480" w:hanging="360"/>
      </w:pPr>
      <w:rPr>
        <w:rFonts w:ascii="Times" w:hAnsi="Times" w:hint="default"/>
      </w:rPr>
    </w:lvl>
  </w:abstractNum>
  <w:abstractNum w:abstractNumId="20">
    <w:nsid w:val="48F7633A"/>
    <w:multiLevelType w:val="hybridMultilevel"/>
    <w:tmpl w:val="B3265550"/>
    <w:lvl w:ilvl="0" w:tplc="0B9A65FA">
      <w:start w:val="1"/>
      <w:numFmt w:val="decimal"/>
      <w:lvlText w:val="%1."/>
      <w:lvlJc w:val="left"/>
      <w:pPr>
        <w:ind w:left="1664" w:hanging="360"/>
      </w:pPr>
      <w:rPr>
        <w:rFonts w:hint="default"/>
      </w:r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21">
    <w:nsid w:val="4E682AE3"/>
    <w:multiLevelType w:val="hybridMultilevel"/>
    <w:tmpl w:val="ACD4BC06"/>
    <w:lvl w:ilvl="0" w:tplc="7CDA2584">
      <w:start w:val="1"/>
      <w:numFmt w:val="lowerLetter"/>
      <w:lvlText w:val="%1."/>
      <w:lvlJc w:val="left"/>
      <w:pPr>
        <w:ind w:left="2024" w:hanging="360"/>
      </w:pPr>
      <w:rPr>
        <w:rFonts w:hint="default"/>
      </w:rPr>
    </w:lvl>
    <w:lvl w:ilvl="1" w:tplc="04090019" w:tentative="1">
      <w:start w:val="1"/>
      <w:numFmt w:val="lowerLetter"/>
      <w:lvlText w:val="%2."/>
      <w:lvlJc w:val="left"/>
      <w:pPr>
        <w:ind w:left="2744" w:hanging="360"/>
      </w:pPr>
    </w:lvl>
    <w:lvl w:ilvl="2" w:tplc="0409001B" w:tentative="1">
      <w:start w:val="1"/>
      <w:numFmt w:val="lowerRoman"/>
      <w:lvlText w:val="%3."/>
      <w:lvlJc w:val="right"/>
      <w:pPr>
        <w:ind w:left="3464" w:hanging="180"/>
      </w:pPr>
    </w:lvl>
    <w:lvl w:ilvl="3" w:tplc="0409000F" w:tentative="1">
      <w:start w:val="1"/>
      <w:numFmt w:val="decimal"/>
      <w:lvlText w:val="%4."/>
      <w:lvlJc w:val="left"/>
      <w:pPr>
        <w:ind w:left="4184" w:hanging="360"/>
      </w:pPr>
    </w:lvl>
    <w:lvl w:ilvl="4" w:tplc="04090019" w:tentative="1">
      <w:start w:val="1"/>
      <w:numFmt w:val="lowerLetter"/>
      <w:lvlText w:val="%5."/>
      <w:lvlJc w:val="left"/>
      <w:pPr>
        <w:ind w:left="4904" w:hanging="360"/>
      </w:pPr>
    </w:lvl>
    <w:lvl w:ilvl="5" w:tplc="0409001B" w:tentative="1">
      <w:start w:val="1"/>
      <w:numFmt w:val="lowerRoman"/>
      <w:lvlText w:val="%6."/>
      <w:lvlJc w:val="right"/>
      <w:pPr>
        <w:ind w:left="5624" w:hanging="180"/>
      </w:pPr>
    </w:lvl>
    <w:lvl w:ilvl="6" w:tplc="0409000F" w:tentative="1">
      <w:start w:val="1"/>
      <w:numFmt w:val="decimal"/>
      <w:lvlText w:val="%7."/>
      <w:lvlJc w:val="left"/>
      <w:pPr>
        <w:ind w:left="6344" w:hanging="360"/>
      </w:pPr>
    </w:lvl>
    <w:lvl w:ilvl="7" w:tplc="04090019" w:tentative="1">
      <w:start w:val="1"/>
      <w:numFmt w:val="lowerLetter"/>
      <w:lvlText w:val="%8."/>
      <w:lvlJc w:val="left"/>
      <w:pPr>
        <w:ind w:left="7064" w:hanging="360"/>
      </w:pPr>
    </w:lvl>
    <w:lvl w:ilvl="8" w:tplc="0409001B" w:tentative="1">
      <w:start w:val="1"/>
      <w:numFmt w:val="lowerRoman"/>
      <w:lvlText w:val="%9."/>
      <w:lvlJc w:val="right"/>
      <w:pPr>
        <w:ind w:left="7784" w:hanging="180"/>
      </w:pPr>
    </w:lvl>
  </w:abstractNum>
  <w:abstractNum w:abstractNumId="22">
    <w:nsid w:val="528917BA"/>
    <w:multiLevelType w:val="hybridMultilevel"/>
    <w:tmpl w:val="0256D730"/>
    <w:lvl w:ilvl="0" w:tplc="16CCD6C0">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3">
    <w:nsid w:val="53A936BE"/>
    <w:multiLevelType w:val="hybridMultilevel"/>
    <w:tmpl w:val="B74EB670"/>
    <w:lvl w:ilvl="0" w:tplc="961C5D88">
      <w:start w:val="1"/>
      <w:numFmt w:val="bullet"/>
      <w:lvlText w:val="•"/>
      <w:lvlJc w:val="left"/>
      <w:pPr>
        <w:tabs>
          <w:tab w:val="num" w:pos="720"/>
        </w:tabs>
        <w:ind w:left="720" w:hanging="360"/>
      </w:pPr>
      <w:rPr>
        <w:rFonts w:ascii="Times" w:hAnsi="Times" w:hint="default"/>
      </w:rPr>
    </w:lvl>
    <w:lvl w:ilvl="1" w:tplc="B2E0F33A" w:tentative="1">
      <w:start w:val="1"/>
      <w:numFmt w:val="bullet"/>
      <w:lvlText w:val="•"/>
      <w:lvlJc w:val="left"/>
      <w:pPr>
        <w:tabs>
          <w:tab w:val="num" w:pos="1440"/>
        </w:tabs>
        <w:ind w:left="1440" w:hanging="360"/>
      </w:pPr>
      <w:rPr>
        <w:rFonts w:ascii="Times" w:hAnsi="Times" w:hint="default"/>
      </w:rPr>
    </w:lvl>
    <w:lvl w:ilvl="2" w:tplc="999A217A" w:tentative="1">
      <w:start w:val="1"/>
      <w:numFmt w:val="bullet"/>
      <w:lvlText w:val="•"/>
      <w:lvlJc w:val="left"/>
      <w:pPr>
        <w:tabs>
          <w:tab w:val="num" w:pos="2160"/>
        </w:tabs>
        <w:ind w:left="2160" w:hanging="360"/>
      </w:pPr>
      <w:rPr>
        <w:rFonts w:ascii="Times" w:hAnsi="Times" w:hint="default"/>
      </w:rPr>
    </w:lvl>
    <w:lvl w:ilvl="3" w:tplc="A81A6DEC" w:tentative="1">
      <w:start w:val="1"/>
      <w:numFmt w:val="bullet"/>
      <w:lvlText w:val="•"/>
      <w:lvlJc w:val="left"/>
      <w:pPr>
        <w:tabs>
          <w:tab w:val="num" w:pos="2880"/>
        </w:tabs>
        <w:ind w:left="2880" w:hanging="360"/>
      </w:pPr>
      <w:rPr>
        <w:rFonts w:ascii="Times" w:hAnsi="Times" w:hint="default"/>
      </w:rPr>
    </w:lvl>
    <w:lvl w:ilvl="4" w:tplc="81066BDC" w:tentative="1">
      <w:start w:val="1"/>
      <w:numFmt w:val="bullet"/>
      <w:lvlText w:val="•"/>
      <w:lvlJc w:val="left"/>
      <w:pPr>
        <w:tabs>
          <w:tab w:val="num" w:pos="3600"/>
        </w:tabs>
        <w:ind w:left="3600" w:hanging="360"/>
      </w:pPr>
      <w:rPr>
        <w:rFonts w:ascii="Times" w:hAnsi="Times" w:hint="default"/>
      </w:rPr>
    </w:lvl>
    <w:lvl w:ilvl="5" w:tplc="39E221EA" w:tentative="1">
      <w:start w:val="1"/>
      <w:numFmt w:val="bullet"/>
      <w:lvlText w:val="•"/>
      <w:lvlJc w:val="left"/>
      <w:pPr>
        <w:tabs>
          <w:tab w:val="num" w:pos="4320"/>
        </w:tabs>
        <w:ind w:left="4320" w:hanging="360"/>
      </w:pPr>
      <w:rPr>
        <w:rFonts w:ascii="Times" w:hAnsi="Times" w:hint="default"/>
      </w:rPr>
    </w:lvl>
    <w:lvl w:ilvl="6" w:tplc="7062CAA2" w:tentative="1">
      <w:start w:val="1"/>
      <w:numFmt w:val="bullet"/>
      <w:lvlText w:val="•"/>
      <w:lvlJc w:val="left"/>
      <w:pPr>
        <w:tabs>
          <w:tab w:val="num" w:pos="5040"/>
        </w:tabs>
        <w:ind w:left="5040" w:hanging="360"/>
      </w:pPr>
      <w:rPr>
        <w:rFonts w:ascii="Times" w:hAnsi="Times" w:hint="default"/>
      </w:rPr>
    </w:lvl>
    <w:lvl w:ilvl="7" w:tplc="584A7FAC" w:tentative="1">
      <w:start w:val="1"/>
      <w:numFmt w:val="bullet"/>
      <w:lvlText w:val="•"/>
      <w:lvlJc w:val="left"/>
      <w:pPr>
        <w:tabs>
          <w:tab w:val="num" w:pos="5760"/>
        </w:tabs>
        <w:ind w:left="5760" w:hanging="360"/>
      </w:pPr>
      <w:rPr>
        <w:rFonts w:ascii="Times" w:hAnsi="Times" w:hint="default"/>
      </w:rPr>
    </w:lvl>
    <w:lvl w:ilvl="8" w:tplc="6B1A1FEE" w:tentative="1">
      <w:start w:val="1"/>
      <w:numFmt w:val="bullet"/>
      <w:lvlText w:val="•"/>
      <w:lvlJc w:val="left"/>
      <w:pPr>
        <w:tabs>
          <w:tab w:val="num" w:pos="6480"/>
        </w:tabs>
        <w:ind w:left="6480" w:hanging="360"/>
      </w:pPr>
      <w:rPr>
        <w:rFonts w:ascii="Times" w:hAnsi="Times" w:hint="default"/>
      </w:rPr>
    </w:lvl>
  </w:abstractNum>
  <w:abstractNum w:abstractNumId="24">
    <w:nsid w:val="5F7026DA"/>
    <w:multiLevelType w:val="hybridMultilevel"/>
    <w:tmpl w:val="4E20AE6C"/>
    <w:lvl w:ilvl="0" w:tplc="D82CCC46">
      <w:start w:val="1"/>
      <w:numFmt w:val="bullet"/>
      <w:lvlText w:val="–"/>
      <w:lvlJc w:val="left"/>
      <w:pPr>
        <w:tabs>
          <w:tab w:val="num" w:pos="720"/>
        </w:tabs>
        <w:ind w:left="720" w:hanging="360"/>
      </w:pPr>
      <w:rPr>
        <w:rFonts w:ascii="Arial" w:hAnsi="Arial" w:hint="default"/>
      </w:rPr>
    </w:lvl>
    <w:lvl w:ilvl="1" w:tplc="30DCB922">
      <w:start w:val="1"/>
      <w:numFmt w:val="bullet"/>
      <w:lvlText w:val="–"/>
      <w:lvlJc w:val="left"/>
      <w:pPr>
        <w:tabs>
          <w:tab w:val="num" w:pos="1440"/>
        </w:tabs>
        <w:ind w:left="1440" w:hanging="360"/>
      </w:pPr>
      <w:rPr>
        <w:rFonts w:ascii="Arial" w:hAnsi="Arial" w:hint="default"/>
      </w:rPr>
    </w:lvl>
    <w:lvl w:ilvl="2" w:tplc="D4405508" w:tentative="1">
      <w:start w:val="1"/>
      <w:numFmt w:val="bullet"/>
      <w:lvlText w:val="–"/>
      <w:lvlJc w:val="left"/>
      <w:pPr>
        <w:tabs>
          <w:tab w:val="num" w:pos="2160"/>
        </w:tabs>
        <w:ind w:left="2160" w:hanging="360"/>
      </w:pPr>
      <w:rPr>
        <w:rFonts w:ascii="Arial" w:hAnsi="Arial" w:hint="default"/>
      </w:rPr>
    </w:lvl>
    <w:lvl w:ilvl="3" w:tplc="7C6A5A86" w:tentative="1">
      <w:start w:val="1"/>
      <w:numFmt w:val="bullet"/>
      <w:lvlText w:val="–"/>
      <w:lvlJc w:val="left"/>
      <w:pPr>
        <w:tabs>
          <w:tab w:val="num" w:pos="2880"/>
        </w:tabs>
        <w:ind w:left="2880" w:hanging="360"/>
      </w:pPr>
      <w:rPr>
        <w:rFonts w:ascii="Arial" w:hAnsi="Arial" w:hint="default"/>
      </w:rPr>
    </w:lvl>
    <w:lvl w:ilvl="4" w:tplc="5ED6B5D4" w:tentative="1">
      <w:start w:val="1"/>
      <w:numFmt w:val="bullet"/>
      <w:lvlText w:val="–"/>
      <w:lvlJc w:val="left"/>
      <w:pPr>
        <w:tabs>
          <w:tab w:val="num" w:pos="3600"/>
        </w:tabs>
        <w:ind w:left="3600" w:hanging="360"/>
      </w:pPr>
      <w:rPr>
        <w:rFonts w:ascii="Arial" w:hAnsi="Arial" w:hint="default"/>
      </w:rPr>
    </w:lvl>
    <w:lvl w:ilvl="5" w:tplc="F7AAD0B0" w:tentative="1">
      <w:start w:val="1"/>
      <w:numFmt w:val="bullet"/>
      <w:lvlText w:val="–"/>
      <w:lvlJc w:val="left"/>
      <w:pPr>
        <w:tabs>
          <w:tab w:val="num" w:pos="4320"/>
        </w:tabs>
        <w:ind w:left="4320" w:hanging="360"/>
      </w:pPr>
      <w:rPr>
        <w:rFonts w:ascii="Arial" w:hAnsi="Arial" w:hint="default"/>
      </w:rPr>
    </w:lvl>
    <w:lvl w:ilvl="6" w:tplc="88AEF614" w:tentative="1">
      <w:start w:val="1"/>
      <w:numFmt w:val="bullet"/>
      <w:lvlText w:val="–"/>
      <w:lvlJc w:val="left"/>
      <w:pPr>
        <w:tabs>
          <w:tab w:val="num" w:pos="5040"/>
        </w:tabs>
        <w:ind w:left="5040" w:hanging="360"/>
      </w:pPr>
      <w:rPr>
        <w:rFonts w:ascii="Arial" w:hAnsi="Arial" w:hint="default"/>
      </w:rPr>
    </w:lvl>
    <w:lvl w:ilvl="7" w:tplc="11E00260" w:tentative="1">
      <w:start w:val="1"/>
      <w:numFmt w:val="bullet"/>
      <w:lvlText w:val="–"/>
      <w:lvlJc w:val="left"/>
      <w:pPr>
        <w:tabs>
          <w:tab w:val="num" w:pos="5760"/>
        </w:tabs>
        <w:ind w:left="5760" w:hanging="360"/>
      </w:pPr>
      <w:rPr>
        <w:rFonts w:ascii="Arial" w:hAnsi="Arial" w:hint="default"/>
      </w:rPr>
    </w:lvl>
    <w:lvl w:ilvl="8" w:tplc="A05218E4" w:tentative="1">
      <w:start w:val="1"/>
      <w:numFmt w:val="bullet"/>
      <w:lvlText w:val="–"/>
      <w:lvlJc w:val="left"/>
      <w:pPr>
        <w:tabs>
          <w:tab w:val="num" w:pos="6480"/>
        </w:tabs>
        <w:ind w:left="6480" w:hanging="360"/>
      </w:pPr>
      <w:rPr>
        <w:rFonts w:ascii="Arial" w:hAnsi="Arial" w:hint="default"/>
      </w:rPr>
    </w:lvl>
  </w:abstractNum>
  <w:abstractNum w:abstractNumId="25">
    <w:nsid w:val="617A4D5A"/>
    <w:multiLevelType w:val="hybridMultilevel"/>
    <w:tmpl w:val="938A7834"/>
    <w:lvl w:ilvl="0" w:tplc="E75C426E">
      <w:start w:val="1"/>
      <w:numFmt w:val="bullet"/>
      <w:lvlText w:val="–"/>
      <w:lvlJc w:val="left"/>
      <w:pPr>
        <w:tabs>
          <w:tab w:val="num" w:pos="720"/>
        </w:tabs>
        <w:ind w:left="720" w:hanging="360"/>
      </w:pPr>
      <w:rPr>
        <w:rFonts w:ascii="Arial" w:hAnsi="Arial" w:hint="default"/>
      </w:rPr>
    </w:lvl>
    <w:lvl w:ilvl="1" w:tplc="CCC4F2BA">
      <w:start w:val="1"/>
      <w:numFmt w:val="bullet"/>
      <w:lvlText w:val="–"/>
      <w:lvlJc w:val="left"/>
      <w:pPr>
        <w:tabs>
          <w:tab w:val="num" w:pos="1440"/>
        </w:tabs>
        <w:ind w:left="1440" w:hanging="360"/>
      </w:pPr>
      <w:rPr>
        <w:rFonts w:ascii="Arial" w:hAnsi="Arial" w:hint="default"/>
      </w:rPr>
    </w:lvl>
    <w:lvl w:ilvl="2" w:tplc="55F4E60A" w:tentative="1">
      <w:start w:val="1"/>
      <w:numFmt w:val="bullet"/>
      <w:lvlText w:val="–"/>
      <w:lvlJc w:val="left"/>
      <w:pPr>
        <w:tabs>
          <w:tab w:val="num" w:pos="2160"/>
        </w:tabs>
        <w:ind w:left="2160" w:hanging="360"/>
      </w:pPr>
      <w:rPr>
        <w:rFonts w:ascii="Arial" w:hAnsi="Arial" w:hint="default"/>
      </w:rPr>
    </w:lvl>
    <w:lvl w:ilvl="3" w:tplc="95C64A6C" w:tentative="1">
      <w:start w:val="1"/>
      <w:numFmt w:val="bullet"/>
      <w:lvlText w:val="–"/>
      <w:lvlJc w:val="left"/>
      <w:pPr>
        <w:tabs>
          <w:tab w:val="num" w:pos="2880"/>
        </w:tabs>
        <w:ind w:left="2880" w:hanging="360"/>
      </w:pPr>
      <w:rPr>
        <w:rFonts w:ascii="Arial" w:hAnsi="Arial" w:hint="default"/>
      </w:rPr>
    </w:lvl>
    <w:lvl w:ilvl="4" w:tplc="A3C68386" w:tentative="1">
      <w:start w:val="1"/>
      <w:numFmt w:val="bullet"/>
      <w:lvlText w:val="–"/>
      <w:lvlJc w:val="left"/>
      <w:pPr>
        <w:tabs>
          <w:tab w:val="num" w:pos="3600"/>
        </w:tabs>
        <w:ind w:left="3600" w:hanging="360"/>
      </w:pPr>
      <w:rPr>
        <w:rFonts w:ascii="Arial" w:hAnsi="Arial" w:hint="default"/>
      </w:rPr>
    </w:lvl>
    <w:lvl w:ilvl="5" w:tplc="2430BAF6" w:tentative="1">
      <w:start w:val="1"/>
      <w:numFmt w:val="bullet"/>
      <w:lvlText w:val="–"/>
      <w:lvlJc w:val="left"/>
      <w:pPr>
        <w:tabs>
          <w:tab w:val="num" w:pos="4320"/>
        </w:tabs>
        <w:ind w:left="4320" w:hanging="360"/>
      </w:pPr>
      <w:rPr>
        <w:rFonts w:ascii="Arial" w:hAnsi="Arial" w:hint="default"/>
      </w:rPr>
    </w:lvl>
    <w:lvl w:ilvl="6" w:tplc="2048D780" w:tentative="1">
      <w:start w:val="1"/>
      <w:numFmt w:val="bullet"/>
      <w:lvlText w:val="–"/>
      <w:lvlJc w:val="left"/>
      <w:pPr>
        <w:tabs>
          <w:tab w:val="num" w:pos="5040"/>
        </w:tabs>
        <w:ind w:left="5040" w:hanging="360"/>
      </w:pPr>
      <w:rPr>
        <w:rFonts w:ascii="Arial" w:hAnsi="Arial" w:hint="default"/>
      </w:rPr>
    </w:lvl>
    <w:lvl w:ilvl="7" w:tplc="C0B68022" w:tentative="1">
      <w:start w:val="1"/>
      <w:numFmt w:val="bullet"/>
      <w:lvlText w:val="–"/>
      <w:lvlJc w:val="left"/>
      <w:pPr>
        <w:tabs>
          <w:tab w:val="num" w:pos="5760"/>
        </w:tabs>
        <w:ind w:left="5760" w:hanging="360"/>
      </w:pPr>
      <w:rPr>
        <w:rFonts w:ascii="Arial" w:hAnsi="Arial" w:hint="default"/>
      </w:rPr>
    </w:lvl>
    <w:lvl w:ilvl="8" w:tplc="F5F692CC" w:tentative="1">
      <w:start w:val="1"/>
      <w:numFmt w:val="bullet"/>
      <w:lvlText w:val="–"/>
      <w:lvlJc w:val="left"/>
      <w:pPr>
        <w:tabs>
          <w:tab w:val="num" w:pos="6480"/>
        </w:tabs>
        <w:ind w:left="6480" w:hanging="360"/>
      </w:pPr>
      <w:rPr>
        <w:rFonts w:ascii="Arial" w:hAnsi="Arial" w:hint="default"/>
      </w:rPr>
    </w:lvl>
  </w:abstractNum>
  <w:abstractNum w:abstractNumId="26">
    <w:nsid w:val="658441BE"/>
    <w:multiLevelType w:val="hybridMultilevel"/>
    <w:tmpl w:val="8BB65B02"/>
    <w:lvl w:ilvl="0" w:tplc="E1727364">
      <w:start w:val="1"/>
      <w:numFmt w:val="bullet"/>
      <w:lvlText w:val="•"/>
      <w:lvlJc w:val="left"/>
      <w:pPr>
        <w:tabs>
          <w:tab w:val="num" w:pos="720"/>
        </w:tabs>
        <w:ind w:left="720" w:hanging="360"/>
      </w:pPr>
      <w:rPr>
        <w:rFonts w:ascii="Times" w:hAnsi="Times" w:hint="default"/>
      </w:rPr>
    </w:lvl>
    <w:lvl w:ilvl="1" w:tplc="56AA1FB6" w:tentative="1">
      <w:start w:val="1"/>
      <w:numFmt w:val="bullet"/>
      <w:lvlText w:val="•"/>
      <w:lvlJc w:val="left"/>
      <w:pPr>
        <w:tabs>
          <w:tab w:val="num" w:pos="1440"/>
        </w:tabs>
        <w:ind w:left="1440" w:hanging="360"/>
      </w:pPr>
      <w:rPr>
        <w:rFonts w:ascii="Times" w:hAnsi="Times" w:hint="default"/>
      </w:rPr>
    </w:lvl>
    <w:lvl w:ilvl="2" w:tplc="F5EE6284" w:tentative="1">
      <w:start w:val="1"/>
      <w:numFmt w:val="bullet"/>
      <w:lvlText w:val="•"/>
      <w:lvlJc w:val="left"/>
      <w:pPr>
        <w:tabs>
          <w:tab w:val="num" w:pos="2160"/>
        </w:tabs>
        <w:ind w:left="2160" w:hanging="360"/>
      </w:pPr>
      <w:rPr>
        <w:rFonts w:ascii="Times" w:hAnsi="Times" w:hint="default"/>
      </w:rPr>
    </w:lvl>
    <w:lvl w:ilvl="3" w:tplc="C388B9D0" w:tentative="1">
      <w:start w:val="1"/>
      <w:numFmt w:val="bullet"/>
      <w:lvlText w:val="•"/>
      <w:lvlJc w:val="left"/>
      <w:pPr>
        <w:tabs>
          <w:tab w:val="num" w:pos="2880"/>
        </w:tabs>
        <w:ind w:left="2880" w:hanging="360"/>
      </w:pPr>
      <w:rPr>
        <w:rFonts w:ascii="Times" w:hAnsi="Times" w:hint="default"/>
      </w:rPr>
    </w:lvl>
    <w:lvl w:ilvl="4" w:tplc="F6EC7486" w:tentative="1">
      <w:start w:val="1"/>
      <w:numFmt w:val="bullet"/>
      <w:lvlText w:val="•"/>
      <w:lvlJc w:val="left"/>
      <w:pPr>
        <w:tabs>
          <w:tab w:val="num" w:pos="3600"/>
        </w:tabs>
        <w:ind w:left="3600" w:hanging="360"/>
      </w:pPr>
      <w:rPr>
        <w:rFonts w:ascii="Times" w:hAnsi="Times" w:hint="default"/>
      </w:rPr>
    </w:lvl>
    <w:lvl w:ilvl="5" w:tplc="B67A09C4" w:tentative="1">
      <w:start w:val="1"/>
      <w:numFmt w:val="bullet"/>
      <w:lvlText w:val="•"/>
      <w:lvlJc w:val="left"/>
      <w:pPr>
        <w:tabs>
          <w:tab w:val="num" w:pos="4320"/>
        </w:tabs>
        <w:ind w:left="4320" w:hanging="360"/>
      </w:pPr>
      <w:rPr>
        <w:rFonts w:ascii="Times" w:hAnsi="Times" w:hint="default"/>
      </w:rPr>
    </w:lvl>
    <w:lvl w:ilvl="6" w:tplc="0F8CF16A" w:tentative="1">
      <w:start w:val="1"/>
      <w:numFmt w:val="bullet"/>
      <w:lvlText w:val="•"/>
      <w:lvlJc w:val="left"/>
      <w:pPr>
        <w:tabs>
          <w:tab w:val="num" w:pos="5040"/>
        </w:tabs>
        <w:ind w:left="5040" w:hanging="360"/>
      </w:pPr>
      <w:rPr>
        <w:rFonts w:ascii="Times" w:hAnsi="Times" w:hint="default"/>
      </w:rPr>
    </w:lvl>
    <w:lvl w:ilvl="7" w:tplc="EF6E0FE2" w:tentative="1">
      <w:start w:val="1"/>
      <w:numFmt w:val="bullet"/>
      <w:lvlText w:val="•"/>
      <w:lvlJc w:val="left"/>
      <w:pPr>
        <w:tabs>
          <w:tab w:val="num" w:pos="5760"/>
        </w:tabs>
        <w:ind w:left="5760" w:hanging="360"/>
      </w:pPr>
      <w:rPr>
        <w:rFonts w:ascii="Times" w:hAnsi="Times" w:hint="default"/>
      </w:rPr>
    </w:lvl>
    <w:lvl w:ilvl="8" w:tplc="D88E6E4E" w:tentative="1">
      <w:start w:val="1"/>
      <w:numFmt w:val="bullet"/>
      <w:lvlText w:val="•"/>
      <w:lvlJc w:val="left"/>
      <w:pPr>
        <w:tabs>
          <w:tab w:val="num" w:pos="6480"/>
        </w:tabs>
        <w:ind w:left="6480" w:hanging="360"/>
      </w:pPr>
      <w:rPr>
        <w:rFonts w:ascii="Times" w:hAnsi="Times" w:hint="default"/>
      </w:rPr>
    </w:lvl>
  </w:abstractNum>
  <w:abstractNum w:abstractNumId="27">
    <w:nsid w:val="66EC2E7F"/>
    <w:multiLevelType w:val="hybridMultilevel"/>
    <w:tmpl w:val="86E21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934A31"/>
    <w:multiLevelType w:val="hybridMultilevel"/>
    <w:tmpl w:val="957E7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5F1714"/>
    <w:multiLevelType w:val="multilevel"/>
    <w:tmpl w:val="4D4E392E"/>
    <w:lvl w:ilvl="0">
      <w:start w:val="1"/>
      <w:numFmt w:val="decimal"/>
      <w:lvlText w:val="%1."/>
      <w:lvlJc w:val="left"/>
      <w:pPr>
        <w:ind w:left="1664" w:hanging="360"/>
      </w:pPr>
      <w:rPr>
        <w:rFonts w:hint="default"/>
      </w:rPr>
    </w:lvl>
    <w:lvl w:ilvl="1">
      <w:start w:val="1"/>
      <w:numFmt w:val="decimal"/>
      <w:isLgl/>
      <w:lvlText w:val="%1.%2."/>
      <w:lvlJc w:val="left"/>
      <w:pPr>
        <w:ind w:left="2384" w:hanging="720"/>
      </w:pPr>
      <w:rPr>
        <w:rFonts w:hint="default"/>
      </w:rPr>
    </w:lvl>
    <w:lvl w:ilvl="2">
      <w:start w:val="1"/>
      <w:numFmt w:val="decimal"/>
      <w:isLgl/>
      <w:lvlText w:val="%1.%2.%3."/>
      <w:lvlJc w:val="left"/>
      <w:pPr>
        <w:ind w:left="2744" w:hanging="720"/>
      </w:pPr>
      <w:rPr>
        <w:rFonts w:hint="default"/>
      </w:rPr>
    </w:lvl>
    <w:lvl w:ilvl="3">
      <w:start w:val="1"/>
      <w:numFmt w:val="decimal"/>
      <w:isLgl/>
      <w:lvlText w:val="%1.%2.%3.%4."/>
      <w:lvlJc w:val="left"/>
      <w:pPr>
        <w:ind w:left="3464" w:hanging="1080"/>
      </w:pPr>
      <w:rPr>
        <w:rFonts w:hint="default"/>
      </w:rPr>
    </w:lvl>
    <w:lvl w:ilvl="4">
      <w:start w:val="1"/>
      <w:numFmt w:val="decimal"/>
      <w:isLgl/>
      <w:lvlText w:val="%1.%2.%3.%4.%5."/>
      <w:lvlJc w:val="left"/>
      <w:pPr>
        <w:ind w:left="3824" w:hanging="1080"/>
      </w:pPr>
      <w:rPr>
        <w:rFonts w:hint="default"/>
      </w:rPr>
    </w:lvl>
    <w:lvl w:ilvl="5">
      <w:start w:val="1"/>
      <w:numFmt w:val="decimal"/>
      <w:isLgl/>
      <w:lvlText w:val="%1.%2.%3.%4.%5.%6."/>
      <w:lvlJc w:val="left"/>
      <w:pPr>
        <w:ind w:left="4544" w:hanging="1440"/>
      </w:pPr>
      <w:rPr>
        <w:rFonts w:hint="default"/>
      </w:rPr>
    </w:lvl>
    <w:lvl w:ilvl="6">
      <w:start w:val="1"/>
      <w:numFmt w:val="decimal"/>
      <w:isLgl/>
      <w:lvlText w:val="%1.%2.%3.%4.%5.%6.%7."/>
      <w:lvlJc w:val="left"/>
      <w:pPr>
        <w:ind w:left="4904" w:hanging="1440"/>
      </w:pPr>
      <w:rPr>
        <w:rFonts w:hint="default"/>
      </w:rPr>
    </w:lvl>
    <w:lvl w:ilvl="7">
      <w:start w:val="1"/>
      <w:numFmt w:val="decimal"/>
      <w:isLgl/>
      <w:lvlText w:val="%1.%2.%3.%4.%5.%6.%7.%8."/>
      <w:lvlJc w:val="left"/>
      <w:pPr>
        <w:ind w:left="5624" w:hanging="1800"/>
      </w:pPr>
      <w:rPr>
        <w:rFonts w:hint="default"/>
      </w:rPr>
    </w:lvl>
    <w:lvl w:ilvl="8">
      <w:start w:val="1"/>
      <w:numFmt w:val="decimal"/>
      <w:isLgl/>
      <w:lvlText w:val="%1.%2.%3.%4.%5.%6.%7.%8.%9."/>
      <w:lvlJc w:val="left"/>
      <w:pPr>
        <w:ind w:left="6344" w:hanging="2160"/>
      </w:pPr>
      <w:rPr>
        <w:rFonts w:hint="default"/>
      </w:rPr>
    </w:lvl>
  </w:abstractNum>
  <w:abstractNum w:abstractNumId="30">
    <w:nsid w:val="6D73364F"/>
    <w:multiLevelType w:val="hybridMultilevel"/>
    <w:tmpl w:val="E012B8E0"/>
    <w:lvl w:ilvl="0" w:tplc="3E34C5B2">
      <w:start w:val="1"/>
      <w:numFmt w:val="decimal"/>
      <w:lvlText w:val="%1."/>
      <w:lvlJc w:val="left"/>
      <w:pPr>
        <w:ind w:left="1664" w:hanging="360"/>
      </w:pPr>
      <w:rPr>
        <w:rFonts w:hint="default"/>
      </w:r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31">
    <w:nsid w:val="6DEA7B90"/>
    <w:multiLevelType w:val="hybridMultilevel"/>
    <w:tmpl w:val="2C562B92"/>
    <w:lvl w:ilvl="0" w:tplc="063C7D16">
      <w:start w:val="1"/>
      <w:numFmt w:val="bullet"/>
      <w:lvlText w:val="•"/>
      <w:lvlJc w:val="left"/>
      <w:pPr>
        <w:tabs>
          <w:tab w:val="num" w:pos="720"/>
        </w:tabs>
        <w:ind w:left="720" w:hanging="360"/>
      </w:pPr>
      <w:rPr>
        <w:rFonts w:ascii="Times" w:hAnsi="Times" w:hint="default"/>
      </w:rPr>
    </w:lvl>
    <w:lvl w:ilvl="1" w:tplc="2280F0AC" w:tentative="1">
      <w:start w:val="1"/>
      <w:numFmt w:val="bullet"/>
      <w:lvlText w:val="•"/>
      <w:lvlJc w:val="left"/>
      <w:pPr>
        <w:tabs>
          <w:tab w:val="num" w:pos="1440"/>
        </w:tabs>
        <w:ind w:left="1440" w:hanging="360"/>
      </w:pPr>
      <w:rPr>
        <w:rFonts w:ascii="Times" w:hAnsi="Times" w:hint="default"/>
      </w:rPr>
    </w:lvl>
    <w:lvl w:ilvl="2" w:tplc="88128C28" w:tentative="1">
      <w:start w:val="1"/>
      <w:numFmt w:val="bullet"/>
      <w:lvlText w:val="•"/>
      <w:lvlJc w:val="left"/>
      <w:pPr>
        <w:tabs>
          <w:tab w:val="num" w:pos="2160"/>
        </w:tabs>
        <w:ind w:left="2160" w:hanging="360"/>
      </w:pPr>
      <w:rPr>
        <w:rFonts w:ascii="Times" w:hAnsi="Times" w:hint="default"/>
      </w:rPr>
    </w:lvl>
    <w:lvl w:ilvl="3" w:tplc="667C1676" w:tentative="1">
      <w:start w:val="1"/>
      <w:numFmt w:val="bullet"/>
      <w:lvlText w:val="•"/>
      <w:lvlJc w:val="left"/>
      <w:pPr>
        <w:tabs>
          <w:tab w:val="num" w:pos="2880"/>
        </w:tabs>
        <w:ind w:left="2880" w:hanging="360"/>
      </w:pPr>
      <w:rPr>
        <w:rFonts w:ascii="Times" w:hAnsi="Times" w:hint="default"/>
      </w:rPr>
    </w:lvl>
    <w:lvl w:ilvl="4" w:tplc="1488F92A" w:tentative="1">
      <w:start w:val="1"/>
      <w:numFmt w:val="bullet"/>
      <w:lvlText w:val="•"/>
      <w:lvlJc w:val="left"/>
      <w:pPr>
        <w:tabs>
          <w:tab w:val="num" w:pos="3600"/>
        </w:tabs>
        <w:ind w:left="3600" w:hanging="360"/>
      </w:pPr>
      <w:rPr>
        <w:rFonts w:ascii="Times" w:hAnsi="Times" w:hint="default"/>
      </w:rPr>
    </w:lvl>
    <w:lvl w:ilvl="5" w:tplc="5E6A7000" w:tentative="1">
      <w:start w:val="1"/>
      <w:numFmt w:val="bullet"/>
      <w:lvlText w:val="•"/>
      <w:lvlJc w:val="left"/>
      <w:pPr>
        <w:tabs>
          <w:tab w:val="num" w:pos="4320"/>
        </w:tabs>
        <w:ind w:left="4320" w:hanging="360"/>
      </w:pPr>
      <w:rPr>
        <w:rFonts w:ascii="Times" w:hAnsi="Times" w:hint="default"/>
      </w:rPr>
    </w:lvl>
    <w:lvl w:ilvl="6" w:tplc="26F01AE4" w:tentative="1">
      <w:start w:val="1"/>
      <w:numFmt w:val="bullet"/>
      <w:lvlText w:val="•"/>
      <w:lvlJc w:val="left"/>
      <w:pPr>
        <w:tabs>
          <w:tab w:val="num" w:pos="5040"/>
        </w:tabs>
        <w:ind w:left="5040" w:hanging="360"/>
      </w:pPr>
      <w:rPr>
        <w:rFonts w:ascii="Times" w:hAnsi="Times" w:hint="default"/>
      </w:rPr>
    </w:lvl>
    <w:lvl w:ilvl="7" w:tplc="F8A6BD56" w:tentative="1">
      <w:start w:val="1"/>
      <w:numFmt w:val="bullet"/>
      <w:lvlText w:val="•"/>
      <w:lvlJc w:val="left"/>
      <w:pPr>
        <w:tabs>
          <w:tab w:val="num" w:pos="5760"/>
        </w:tabs>
        <w:ind w:left="5760" w:hanging="360"/>
      </w:pPr>
      <w:rPr>
        <w:rFonts w:ascii="Times" w:hAnsi="Times" w:hint="default"/>
      </w:rPr>
    </w:lvl>
    <w:lvl w:ilvl="8" w:tplc="423C8642" w:tentative="1">
      <w:start w:val="1"/>
      <w:numFmt w:val="bullet"/>
      <w:lvlText w:val="•"/>
      <w:lvlJc w:val="left"/>
      <w:pPr>
        <w:tabs>
          <w:tab w:val="num" w:pos="6480"/>
        </w:tabs>
        <w:ind w:left="6480" w:hanging="360"/>
      </w:pPr>
      <w:rPr>
        <w:rFonts w:ascii="Times" w:hAnsi="Times" w:hint="default"/>
      </w:rPr>
    </w:lvl>
  </w:abstractNum>
  <w:abstractNum w:abstractNumId="32">
    <w:nsid w:val="6E381DFB"/>
    <w:multiLevelType w:val="hybridMultilevel"/>
    <w:tmpl w:val="B3E4ADBC"/>
    <w:lvl w:ilvl="0" w:tplc="A68003F2">
      <w:start w:val="1"/>
      <w:numFmt w:val="bullet"/>
      <w:lvlText w:val="•"/>
      <w:lvlJc w:val="left"/>
      <w:pPr>
        <w:tabs>
          <w:tab w:val="num" w:pos="720"/>
        </w:tabs>
        <w:ind w:left="720" w:hanging="360"/>
      </w:pPr>
      <w:rPr>
        <w:rFonts w:ascii="Times" w:hAnsi="Times" w:hint="default"/>
      </w:rPr>
    </w:lvl>
    <w:lvl w:ilvl="1" w:tplc="D33AFC42" w:tentative="1">
      <w:start w:val="1"/>
      <w:numFmt w:val="bullet"/>
      <w:lvlText w:val="•"/>
      <w:lvlJc w:val="left"/>
      <w:pPr>
        <w:tabs>
          <w:tab w:val="num" w:pos="1440"/>
        </w:tabs>
        <w:ind w:left="1440" w:hanging="360"/>
      </w:pPr>
      <w:rPr>
        <w:rFonts w:ascii="Times" w:hAnsi="Times" w:hint="default"/>
      </w:rPr>
    </w:lvl>
    <w:lvl w:ilvl="2" w:tplc="322ADF3E" w:tentative="1">
      <w:start w:val="1"/>
      <w:numFmt w:val="bullet"/>
      <w:lvlText w:val="•"/>
      <w:lvlJc w:val="left"/>
      <w:pPr>
        <w:tabs>
          <w:tab w:val="num" w:pos="2160"/>
        </w:tabs>
        <w:ind w:left="2160" w:hanging="360"/>
      </w:pPr>
      <w:rPr>
        <w:rFonts w:ascii="Times" w:hAnsi="Times" w:hint="default"/>
      </w:rPr>
    </w:lvl>
    <w:lvl w:ilvl="3" w:tplc="F6969060" w:tentative="1">
      <w:start w:val="1"/>
      <w:numFmt w:val="bullet"/>
      <w:lvlText w:val="•"/>
      <w:lvlJc w:val="left"/>
      <w:pPr>
        <w:tabs>
          <w:tab w:val="num" w:pos="2880"/>
        </w:tabs>
        <w:ind w:left="2880" w:hanging="360"/>
      </w:pPr>
      <w:rPr>
        <w:rFonts w:ascii="Times" w:hAnsi="Times" w:hint="default"/>
      </w:rPr>
    </w:lvl>
    <w:lvl w:ilvl="4" w:tplc="4C8AB144" w:tentative="1">
      <w:start w:val="1"/>
      <w:numFmt w:val="bullet"/>
      <w:lvlText w:val="•"/>
      <w:lvlJc w:val="left"/>
      <w:pPr>
        <w:tabs>
          <w:tab w:val="num" w:pos="3600"/>
        </w:tabs>
        <w:ind w:left="3600" w:hanging="360"/>
      </w:pPr>
      <w:rPr>
        <w:rFonts w:ascii="Times" w:hAnsi="Times" w:hint="default"/>
      </w:rPr>
    </w:lvl>
    <w:lvl w:ilvl="5" w:tplc="212A9F6E" w:tentative="1">
      <w:start w:val="1"/>
      <w:numFmt w:val="bullet"/>
      <w:lvlText w:val="•"/>
      <w:lvlJc w:val="left"/>
      <w:pPr>
        <w:tabs>
          <w:tab w:val="num" w:pos="4320"/>
        </w:tabs>
        <w:ind w:left="4320" w:hanging="360"/>
      </w:pPr>
      <w:rPr>
        <w:rFonts w:ascii="Times" w:hAnsi="Times" w:hint="default"/>
      </w:rPr>
    </w:lvl>
    <w:lvl w:ilvl="6" w:tplc="CC3EE0C8" w:tentative="1">
      <w:start w:val="1"/>
      <w:numFmt w:val="bullet"/>
      <w:lvlText w:val="•"/>
      <w:lvlJc w:val="left"/>
      <w:pPr>
        <w:tabs>
          <w:tab w:val="num" w:pos="5040"/>
        </w:tabs>
        <w:ind w:left="5040" w:hanging="360"/>
      </w:pPr>
      <w:rPr>
        <w:rFonts w:ascii="Times" w:hAnsi="Times" w:hint="default"/>
      </w:rPr>
    </w:lvl>
    <w:lvl w:ilvl="7" w:tplc="EAA66BD6" w:tentative="1">
      <w:start w:val="1"/>
      <w:numFmt w:val="bullet"/>
      <w:lvlText w:val="•"/>
      <w:lvlJc w:val="left"/>
      <w:pPr>
        <w:tabs>
          <w:tab w:val="num" w:pos="5760"/>
        </w:tabs>
        <w:ind w:left="5760" w:hanging="360"/>
      </w:pPr>
      <w:rPr>
        <w:rFonts w:ascii="Times" w:hAnsi="Times" w:hint="default"/>
      </w:rPr>
    </w:lvl>
    <w:lvl w:ilvl="8" w:tplc="66788E8C" w:tentative="1">
      <w:start w:val="1"/>
      <w:numFmt w:val="bullet"/>
      <w:lvlText w:val="•"/>
      <w:lvlJc w:val="left"/>
      <w:pPr>
        <w:tabs>
          <w:tab w:val="num" w:pos="6480"/>
        </w:tabs>
        <w:ind w:left="6480" w:hanging="360"/>
      </w:pPr>
      <w:rPr>
        <w:rFonts w:ascii="Times" w:hAnsi="Times" w:hint="default"/>
      </w:rPr>
    </w:lvl>
  </w:abstractNum>
  <w:abstractNum w:abstractNumId="33">
    <w:nsid w:val="6E824DA7"/>
    <w:multiLevelType w:val="hybridMultilevel"/>
    <w:tmpl w:val="688AF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DF63F5"/>
    <w:multiLevelType w:val="hybridMultilevel"/>
    <w:tmpl w:val="3C4ED0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810612"/>
    <w:multiLevelType w:val="hybridMultilevel"/>
    <w:tmpl w:val="29087ABC"/>
    <w:lvl w:ilvl="0" w:tplc="DD188AD4">
      <w:start w:val="1"/>
      <w:numFmt w:val="bullet"/>
      <w:lvlText w:val="•"/>
      <w:lvlJc w:val="left"/>
      <w:pPr>
        <w:tabs>
          <w:tab w:val="num" w:pos="720"/>
        </w:tabs>
        <w:ind w:left="720" w:hanging="360"/>
      </w:pPr>
      <w:rPr>
        <w:rFonts w:ascii="Times" w:hAnsi="Times" w:hint="default"/>
      </w:rPr>
    </w:lvl>
    <w:lvl w:ilvl="1" w:tplc="488A633A" w:tentative="1">
      <w:start w:val="1"/>
      <w:numFmt w:val="bullet"/>
      <w:lvlText w:val="•"/>
      <w:lvlJc w:val="left"/>
      <w:pPr>
        <w:tabs>
          <w:tab w:val="num" w:pos="1440"/>
        </w:tabs>
        <w:ind w:left="1440" w:hanging="360"/>
      </w:pPr>
      <w:rPr>
        <w:rFonts w:ascii="Times" w:hAnsi="Times" w:hint="default"/>
      </w:rPr>
    </w:lvl>
    <w:lvl w:ilvl="2" w:tplc="0A34B932" w:tentative="1">
      <w:start w:val="1"/>
      <w:numFmt w:val="bullet"/>
      <w:lvlText w:val="•"/>
      <w:lvlJc w:val="left"/>
      <w:pPr>
        <w:tabs>
          <w:tab w:val="num" w:pos="2160"/>
        </w:tabs>
        <w:ind w:left="2160" w:hanging="360"/>
      </w:pPr>
      <w:rPr>
        <w:rFonts w:ascii="Times" w:hAnsi="Times" w:hint="default"/>
      </w:rPr>
    </w:lvl>
    <w:lvl w:ilvl="3" w:tplc="41C6B61E" w:tentative="1">
      <w:start w:val="1"/>
      <w:numFmt w:val="bullet"/>
      <w:lvlText w:val="•"/>
      <w:lvlJc w:val="left"/>
      <w:pPr>
        <w:tabs>
          <w:tab w:val="num" w:pos="2880"/>
        </w:tabs>
        <w:ind w:left="2880" w:hanging="360"/>
      </w:pPr>
      <w:rPr>
        <w:rFonts w:ascii="Times" w:hAnsi="Times" w:hint="default"/>
      </w:rPr>
    </w:lvl>
    <w:lvl w:ilvl="4" w:tplc="254A028C" w:tentative="1">
      <w:start w:val="1"/>
      <w:numFmt w:val="bullet"/>
      <w:lvlText w:val="•"/>
      <w:lvlJc w:val="left"/>
      <w:pPr>
        <w:tabs>
          <w:tab w:val="num" w:pos="3600"/>
        </w:tabs>
        <w:ind w:left="3600" w:hanging="360"/>
      </w:pPr>
      <w:rPr>
        <w:rFonts w:ascii="Times" w:hAnsi="Times" w:hint="default"/>
      </w:rPr>
    </w:lvl>
    <w:lvl w:ilvl="5" w:tplc="0A8E419C" w:tentative="1">
      <w:start w:val="1"/>
      <w:numFmt w:val="bullet"/>
      <w:lvlText w:val="•"/>
      <w:lvlJc w:val="left"/>
      <w:pPr>
        <w:tabs>
          <w:tab w:val="num" w:pos="4320"/>
        </w:tabs>
        <w:ind w:left="4320" w:hanging="360"/>
      </w:pPr>
      <w:rPr>
        <w:rFonts w:ascii="Times" w:hAnsi="Times" w:hint="default"/>
      </w:rPr>
    </w:lvl>
    <w:lvl w:ilvl="6" w:tplc="7AB4EE12" w:tentative="1">
      <w:start w:val="1"/>
      <w:numFmt w:val="bullet"/>
      <w:lvlText w:val="•"/>
      <w:lvlJc w:val="left"/>
      <w:pPr>
        <w:tabs>
          <w:tab w:val="num" w:pos="5040"/>
        </w:tabs>
        <w:ind w:left="5040" w:hanging="360"/>
      </w:pPr>
      <w:rPr>
        <w:rFonts w:ascii="Times" w:hAnsi="Times" w:hint="default"/>
      </w:rPr>
    </w:lvl>
    <w:lvl w:ilvl="7" w:tplc="E43E9A92" w:tentative="1">
      <w:start w:val="1"/>
      <w:numFmt w:val="bullet"/>
      <w:lvlText w:val="•"/>
      <w:lvlJc w:val="left"/>
      <w:pPr>
        <w:tabs>
          <w:tab w:val="num" w:pos="5760"/>
        </w:tabs>
        <w:ind w:left="5760" w:hanging="360"/>
      </w:pPr>
      <w:rPr>
        <w:rFonts w:ascii="Times" w:hAnsi="Times" w:hint="default"/>
      </w:rPr>
    </w:lvl>
    <w:lvl w:ilvl="8" w:tplc="760053A2" w:tentative="1">
      <w:start w:val="1"/>
      <w:numFmt w:val="bullet"/>
      <w:lvlText w:val="•"/>
      <w:lvlJc w:val="left"/>
      <w:pPr>
        <w:tabs>
          <w:tab w:val="num" w:pos="6480"/>
        </w:tabs>
        <w:ind w:left="6480" w:hanging="360"/>
      </w:pPr>
      <w:rPr>
        <w:rFonts w:ascii="Times" w:hAnsi="Times" w:hint="default"/>
      </w:rPr>
    </w:lvl>
  </w:abstractNum>
  <w:abstractNum w:abstractNumId="36">
    <w:nsid w:val="77471DC2"/>
    <w:multiLevelType w:val="hybridMultilevel"/>
    <w:tmpl w:val="DC0A2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ED77F0"/>
    <w:multiLevelType w:val="hybridMultilevel"/>
    <w:tmpl w:val="42041868"/>
    <w:lvl w:ilvl="0" w:tplc="D0EA2E64">
      <w:start w:val="1"/>
      <w:numFmt w:val="lowerLetter"/>
      <w:lvlText w:val="%1."/>
      <w:lvlJc w:val="left"/>
      <w:pPr>
        <w:ind w:left="2024" w:hanging="360"/>
      </w:pPr>
      <w:rPr>
        <w:rFonts w:hint="default"/>
      </w:rPr>
    </w:lvl>
    <w:lvl w:ilvl="1" w:tplc="04090019" w:tentative="1">
      <w:start w:val="1"/>
      <w:numFmt w:val="lowerLetter"/>
      <w:lvlText w:val="%2."/>
      <w:lvlJc w:val="left"/>
      <w:pPr>
        <w:ind w:left="2744" w:hanging="360"/>
      </w:pPr>
    </w:lvl>
    <w:lvl w:ilvl="2" w:tplc="0409001B" w:tentative="1">
      <w:start w:val="1"/>
      <w:numFmt w:val="lowerRoman"/>
      <w:lvlText w:val="%3."/>
      <w:lvlJc w:val="right"/>
      <w:pPr>
        <w:ind w:left="3464" w:hanging="180"/>
      </w:pPr>
    </w:lvl>
    <w:lvl w:ilvl="3" w:tplc="0409000F" w:tentative="1">
      <w:start w:val="1"/>
      <w:numFmt w:val="decimal"/>
      <w:lvlText w:val="%4."/>
      <w:lvlJc w:val="left"/>
      <w:pPr>
        <w:ind w:left="4184" w:hanging="360"/>
      </w:pPr>
    </w:lvl>
    <w:lvl w:ilvl="4" w:tplc="04090019" w:tentative="1">
      <w:start w:val="1"/>
      <w:numFmt w:val="lowerLetter"/>
      <w:lvlText w:val="%5."/>
      <w:lvlJc w:val="left"/>
      <w:pPr>
        <w:ind w:left="4904" w:hanging="360"/>
      </w:pPr>
    </w:lvl>
    <w:lvl w:ilvl="5" w:tplc="0409001B" w:tentative="1">
      <w:start w:val="1"/>
      <w:numFmt w:val="lowerRoman"/>
      <w:lvlText w:val="%6."/>
      <w:lvlJc w:val="right"/>
      <w:pPr>
        <w:ind w:left="5624" w:hanging="180"/>
      </w:pPr>
    </w:lvl>
    <w:lvl w:ilvl="6" w:tplc="0409000F" w:tentative="1">
      <w:start w:val="1"/>
      <w:numFmt w:val="decimal"/>
      <w:lvlText w:val="%7."/>
      <w:lvlJc w:val="left"/>
      <w:pPr>
        <w:ind w:left="6344" w:hanging="360"/>
      </w:pPr>
    </w:lvl>
    <w:lvl w:ilvl="7" w:tplc="04090019" w:tentative="1">
      <w:start w:val="1"/>
      <w:numFmt w:val="lowerLetter"/>
      <w:lvlText w:val="%8."/>
      <w:lvlJc w:val="left"/>
      <w:pPr>
        <w:ind w:left="7064" w:hanging="360"/>
      </w:pPr>
    </w:lvl>
    <w:lvl w:ilvl="8" w:tplc="0409001B" w:tentative="1">
      <w:start w:val="1"/>
      <w:numFmt w:val="lowerRoman"/>
      <w:lvlText w:val="%9."/>
      <w:lvlJc w:val="right"/>
      <w:pPr>
        <w:ind w:left="7784" w:hanging="180"/>
      </w:pPr>
    </w:lvl>
  </w:abstractNum>
  <w:abstractNum w:abstractNumId="38">
    <w:nsid w:val="7BA6706E"/>
    <w:multiLevelType w:val="hybridMultilevel"/>
    <w:tmpl w:val="1B805444"/>
    <w:lvl w:ilvl="0" w:tplc="50C4ECDA">
      <w:start w:val="1"/>
      <w:numFmt w:val="bullet"/>
      <w:lvlText w:val="•"/>
      <w:lvlJc w:val="left"/>
      <w:pPr>
        <w:tabs>
          <w:tab w:val="num" w:pos="720"/>
        </w:tabs>
        <w:ind w:left="720" w:hanging="360"/>
      </w:pPr>
      <w:rPr>
        <w:rFonts w:ascii="Arial" w:hAnsi="Arial" w:hint="default"/>
      </w:rPr>
    </w:lvl>
    <w:lvl w:ilvl="1" w:tplc="1CE865D4" w:tentative="1">
      <w:start w:val="1"/>
      <w:numFmt w:val="bullet"/>
      <w:lvlText w:val="•"/>
      <w:lvlJc w:val="left"/>
      <w:pPr>
        <w:tabs>
          <w:tab w:val="num" w:pos="1440"/>
        </w:tabs>
        <w:ind w:left="1440" w:hanging="360"/>
      </w:pPr>
      <w:rPr>
        <w:rFonts w:ascii="Arial" w:hAnsi="Arial" w:hint="default"/>
      </w:rPr>
    </w:lvl>
    <w:lvl w:ilvl="2" w:tplc="0494F004" w:tentative="1">
      <w:start w:val="1"/>
      <w:numFmt w:val="bullet"/>
      <w:lvlText w:val="•"/>
      <w:lvlJc w:val="left"/>
      <w:pPr>
        <w:tabs>
          <w:tab w:val="num" w:pos="2160"/>
        </w:tabs>
        <w:ind w:left="2160" w:hanging="360"/>
      </w:pPr>
      <w:rPr>
        <w:rFonts w:ascii="Arial" w:hAnsi="Arial" w:hint="default"/>
      </w:rPr>
    </w:lvl>
    <w:lvl w:ilvl="3" w:tplc="85C66FCA" w:tentative="1">
      <w:start w:val="1"/>
      <w:numFmt w:val="bullet"/>
      <w:lvlText w:val="•"/>
      <w:lvlJc w:val="left"/>
      <w:pPr>
        <w:tabs>
          <w:tab w:val="num" w:pos="2880"/>
        </w:tabs>
        <w:ind w:left="2880" w:hanging="360"/>
      </w:pPr>
      <w:rPr>
        <w:rFonts w:ascii="Arial" w:hAnsi="Arial" w:hint="default"/>
      </w:rPr>
    </w:lvl>
    <w:lvl w:ilvl="4" w:tplc="FD6800F6" w:tentative="1">
      <w:start w:val="1"/>
      <w:numFmt w:val="bullet"/>
      <w:lvlText w:val="•"/>
      <w:lvlJc w:val="left"/>
      <w:pPr>
        <w:tabs>
          <w:tab w:val="num" w:pos="3600"/>
        </w:tabs>
        <w:ind w:left="3600" w:hanging="360"/>
      </w:pPr>
      <w:rPr>
        <w:rFonts w:ascii="Arial" w:hAnsi="Arial" w:hint="default"/>
      </w:rPr>
    </w:lvl>
    <w:lvl w:ilvl="5" w:tplc="490E1A68" w:tentative="1">
      <w:start w:val="1"/>
      <w:numFmt w:val="bullet"/>
      <w:lvlText w:val="•"/>
      <w:lvlJc w:val="left"/>
      <w:pPr>
        <w:tabs>
          <w:tab w:val="num" w:pos="4320"/>
        </w:tabs>
        <w:ind w:left="4320" w:hanging="360"/>
      </w:pPr>
      <w:rPr>
        <w:rFonts w:ascii="Arial" w:hAnsi="Arial" w:hint="default"/>
      </w:rPr>
    </w:lvl>
    <w:lvl w:ilvl="6" w:tplc="4BCC2B90" w:tentative="1">
      <w:start w:val="1"/>
      <w:numFmt w:val="bullet"/>
      <w:lvlText w:val="•"/>
      <w:lvlJc w:val="left"/>
      <w:pPr>
        <w:tabs>
          <w:tab w:val="num" w:pos="5040"/>
        </w:tabs>
        <w:ind w:left="5040" w:hanging="360"/>
      </w:pPr>
      <w:rPr>
        <w:rFonts w:ascii="Arial" w:hAnsi="Arial" w:hint="default"/>
      </w:rPr>
    </w:lvl>
    <w:lvl w:ilvl="7" w:tplc="98346E0C" w:tentative="1">
      <w:start w:val="1"/>
      <w:numFmt w:val="bullet"/>
      <w:lvlText w:val="•"/>
      <w:lvlJc w:val="left"/>
      <w:pPr>
        <w:tabs>
          <w:tab w:val="num" w:pos="5760"/>
        </w:tabs>
        <w:ind w:left="5760" w:hanging="360"/>
      </w:pPr>
      <w:rPr>
        <w:rFonts w:ascii="Arial" w:hAnsi="Arial" w:hint="default"/>
      </w:rPr>
    </w:lvl>
    <w:lvl w:ilvl="8" w:tplc="1E809444" w:tentative="1">
      <w:start w:val="1"/>
      <w:numFmt w:val="bullet"/>
      <w:lvlText w:val="•"/>
      <w:lvlJc w:val="left"/>
      <w:pPr>
        <w:tabs>
          <w:tab w:val="num" w:pos="6480"/>
        </w:tabs>
        <w:ind w:left="6480" w:hanging="360"/>
      </w:pPr>
      <w:rPr>
        <w:rFonts w:ascii="Arial" w:hAnsi="Arial" w:hint="default"/>
      </w:rPr>
    </w:lvl>
  </w:abstractNum>
  <w:abstractNum w:abstractNumId="39">
    <w:nsid w:val="7CB61CF9"/>
    <w:multiLevelType w:val="hybridMultilevel"/>
    <w:tmpl w:val="70F4D876"/>
    <w:lvl w:ilvl="0" w:tplc="AAC48FF2">
      <w:start w:val="1"/>
      <w:numFmt w:val="bullet"/>
      <w:lvlText w:val="–"/>
      <w:lvlJc w:val="left"/>
      <w:pPr>
        <w:tabs>
          <w:tab w:val="num" w:pos="720"/>
        </w:tabs>
        <w:ind w:left="720" w:hanging="360"/>
      </w:pPr>
      <w:rPr>
        <w:rFonts w:ascii="Times" w:hAnsi="Times" w:hint="default"/>
      </w:rPr>
    </w:lvl>
    <w:lvl w:ilvl="1" w:tplc="9D28A26C">
      <w:start w:val="1"/>
      <w:numFmt w:val="bullet"/>
      <w:lvlText w:val="–"/>
      <w:lvlJc w:val="left"/>
      <w:pPr>
        <w:tabs>
          <w:tab w:val="num" w:pos="1440"/>
        </w:tabs>
        <w:ind w:left="1440" w:hanging="360"/>
      </w:pPr>
      <w:rPr>
        <w:rFonts w:ascii="Times" w:hAnsi="Times" w:hint="default"/>
      </w:rPr>
    </w:lvl>
    <w:lvl w:ilvl="2" w:tplc="703C0636" w:tentative="1">
      <w:start w:val="1"/>
      <w:numFmt w:val="bullet"/>
      <w:lvlText w:val="–"/>
      <w:lvlJc w:val="left"/>
      <w:pPr>
        <w:tabs>
          <w:tab w:val="num" w:pos="2160"/>
        </w:tabs>
        <w:ind w:left="2160" w:hanging="360"/>
      </w:pPr>
      <w:rPr>
        <w:rFonts w:ascii="Times" w:hAnsi="Times" w:hint="default"/>
      </w:rPr>
    </w:lvl>
    <w:lvl w:ilvl="3" w:tplc="9F1A2AEA" w:tentative="1">
      <w:start w:val="1"/>
      <w:numFmt w:val="bullet"/>
      <w:lvlText w:val="–"/>
      <w:lvlJc w:val="left"/>
      <w:pPr>
        <w:tabs>
          <w:tab w:val="num" w:pos="2880"/>
        </w:tabs>
        <w:ind w:left="2880" w:hanging="360"/>
      </w:pPr>
      <w:rPr>
        <w:rFonts w:ascii="Times" w:hAnsi="Times" w:hint="default"/>
      </w:rPr>
    </w:lvl>
    <w:lvl w:ilvl="4" w:tplc="9B4C43F2" w:tentative="1">
      <w:start w:val="1"/>
      <w:numFmt w:val="bullet"/>
      <w:lvlText w:val="–"/>
      <w:lvlJc w:val="left"/>
      <w:pPr>
        <w:tabs>
          <w:tab w:val="num" w:pos="3600"/>
        </w:tabs>
        <w:ind w:left="3600" w:hanging="360"/>
      </w:pPr>
      <w:rPr>
        <w:rFonts w:ascii="Times" w:hAnsi="Times" w:hint="default"/>
      </w:rPr>
    </w:lvl>
    <w:lvl w:ilvl="5" w:tplc="2C900058" w:tentative="1">
      <w:start w:val="1"/>
      <w:numFmt w:val="bullet"/>
      <w:lvlText w:val="–"/>
      <w:lvlJc w:val="left"/>
      <w:pPr>
        <w:tabs>
          <w:tab w:val="num" w:pos="4320"/>
        </w:tabs>
        <w:ind w:left="4320" w:hanging="360"/>
      </w:pPr>
      <w:rPr>
        <w:rFonts w:ascii="Times" w:hAnsi="Times" w:hint="default"/>
      </w:rPr>
    </w:lvl>
    <w:lvl w:ilvl="6" w:tplc="93D4D198" w:tentative="1">
      <w:start w:val="1"/>
      <w:numFmt w:val="bullet"/>
      <w:lvlText w:val="–"/>
      <w:lvlJc w:val="left"/>
      <w:pPr>
        <w:tabs>
          <w:tab w:val="num" w:pos="5040"/>
        </w:tabs>
        <w:ind w:left="5040" w:hanging="360"/>
      </w:pPr>
      <w:rPr>
        <w:rFonts w:ascii="Times" w:hAnsi="Times" w:hint="default"/>
      </w:rPr>
    </w:lvl>
    <w:lvl w:ilvl="7" w:tplc="466AE620" w:tentative="1">
      <w:start w:val="1"/>
      <w:numFmt w:val="bullet"/>
      <w:lvlText w:val="–"/>
      <w:lvlJc w:val="left"/>
      <w:pPr>
        <w:tabs>
          <w:tab w:val="num" w:pos="5760"/>
        </w:tabs>
        <w:ind w:left="5760" w:hanging="360"/>
      </w:pPr>
      <w:rPr>
        <w:rFonts w:ascii="Times" w:hAnsi="Times" w:hint="default"/>
      </w:rPr>
    </w:lvl>
    <w:lvl w:ilvl="8" w:tplc="FD86B9F6" w:tentative="1">
      <w:start w:val="1"/>
      <w:numFmt w:val="bullet"/>
      <w:lvlText w:val="–"/>
      <w:lvlJc w:val="left"/>
      <w:pPr>
        <w:tabs>
          <w:tab w:val="num" w:pos="6480"/>
        </w:tabs>
        <w:ind w:left="6480" w:hanging="360"/>
      </w:pPr>
      <w:rPr>
        <w:rFonts w:ascii="Times" w:hAnsi="Times" w:hint="default"/>
      </w:rPr>
    </w:lvl>
  </w:abstractNum>
  <w:abstractNum w:abstractNumId="40">
    <w:nsid w:val="7EC92B0B"/>
    <w:multiLevelType w:val="hybridMultilevel"/>
    <w:tmpl w:val="D9A2CB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2"/>
  </w:num>
  <w:num w:numId="3">
    <w:abstractNumId w:val="11"/>
  </w:num>
  <w:num w:numId="4">
    <w:abstractNumId w:val="17"/>
  </w:num>
  <w:num w:numId="5">
    <w:abstractNumId w:val="14"/>
  </w:num>
  <w:num w:numId="6">
    <w:abstractNumId w:val="30"/>
  </w:num>
  <w:num w:numId="7">
    <w:abstractNumId w:val="21"/>
  </w:num>
  <w:num w:numId="8">
    <w:abstractNumId w:val="37"/>
  </w:num>
  <w:num w:numId="9">
    <w:abstractNumId w:val="28"/>
  </w:num>
  <w:num w:numId="10">
    <w:abstractNumId w:val="13"/>
  </w:num>
  <w:num w:numId="11">
    <w:abstractNumId w:val="39"/>
  </w:num>
  <w:num w:numId="12">
    <w:abstractNumId w:val="4"/>
  </w:num>
  <w:num w:numId="13">
    <w:abstractNumId w:val="35"/>
  </w:num>
  <w:num w:numId="14">
    <w:abstractNumId w:val="26"/>
  </w:num>
  <w:num w:numId="15">
    <w:abstractNumId w:val="5"/>
  </w:num>
  <w:num w:numId="16">
    <w:abstractNumId w:val="16"/>
  </w:num>
  <w:num w:numId="17">
    <w:abstractNumId w:val="23"/>
  </w:num>
  <w:num w:numId="18">
    <w:abstractNumId w:val="0"/>
  </w:num>
  <w:num w:numId="19">
    <w:abstractNumId w:val="19"/>
  </w:num>
  <w:num w:numId="20">
    <w:abstractNumId w:val="31"/>
  </w:num>
  <w:num w:numId="21">
    <w:abstractNumId w:val="32"/>
  </w:num>
  <w:num w:numId="22">
    <w:abstractNumId w:val="9"/>
  </w:num>
  <w:num w:numId="23">
    <w:abstractNumId w:val="15"/>
  </w:num>
  <w:num w:numId="24">
    <w:abstractNumId w:val="1"/>
  </w:num>
  <w:num w:numId="25">
    <w:abstractNumId w:val="38"/>
  </w:num>
  <w:num w:numId="26">
    <w:abstractNumId w:val="24"/>
  </w:num>
  <w:num w:numId="27">
    <w:abstractNumId w:val="12"/>
  </w:num>
  <w:num w:numId="28">
    <w:abstractNumId w:val="10"/>
  </w:num>
  <w:num w:numId="29">
    <w:abstractNumId w:val="25"/>
  </w:num>
  <w:num w:numId="30">
    <w:abstractNumId w:val="2"/>
  </w:num>
  <w:num w:numId="31">
    <w:abstractNumId w:val="3"/>
  </w:num>
  <w:num w:numId="32">
    <w:abstractNumId w:val="20"/>
  </w:num>
  <w:num w:numId="33">
    <w:abstractNumId w:val="18"/>
  </w:num>
  <w:num w:numId="34">
    <w:abstractNumId w:val="29"/>
  </w:num>
  <w:num w:numId="35">
    <w:abstractNumId w:val="36"/>
  </w:num>
  <w:num w:numId="36">
    <w:abstractNumId w:val="27"/>
  </w:num>
  <w:num w:numId="37">
    <w:abstractNumId w:val="33"/>
  </w:num>
  <w:num w:numId="38">
    <w:abstractNumId w:val="6"/>
  </w:num>
  <w:num w:numId="39">
    <w:abstractNumId w:val="34"/>
  </w:num>
  <w:num w:numId="40">
    <w:abstractNumId w:val="7"/>
  </w:num>
  <w:num w:numId="41">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doNotTrackMoves/>
  <w:defaultTabStop w:val="1304"/>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
  <w:rsids>
    <w:rsidRoot w:val="009B0369"/>
    <w:rsid w:val="00000879"/>
    <w:rsid w:val="0004624B"/>
    <w:rsid w:val="00046DDC"/>
    <w:rsid w:val="000605F2"/>
    <w:rsid w:val="000648C4"/>
    <w:rsid w:val="000735B2"/>
    <w:rsid w:val="00075EAE"/>
    <w:rsid w:val="0008701C"/>
    <w:rsid w:val="00090359"/>
    <w:rsid w:val="0009310E"/>
    <w:rsid w:val="0009368B"/>
    <w:rsid w:val="000A1300"/>
    <w:rsid w:val="000C00A2"/>
    <w:rsid w:val="000C5978"/>
    <w:rsid w:val="000E4A05"/>
    <w:rsid w:val="00151E63"/>
    <w:rsid w:val="00152F9F"/>
    <w:rsid w:val="001848D0"/>
    <w:rsid w:val="0018561A"/>
    <w:rsid w:val="00196B8A"/>
    <w:rsid w:val="001D6D3F"/>
    <w:rsid w:val="001E24A0"/>
    <w:rsid w:val="001E2D16"/>
    <w:rsid w:val="001F1DC8"/>
    <w:rsid w:val="001F43FD"/>
    <w:rsid w:val="00216D05"/>
    <w:rsid w:val="00220BA5"/>
    <w:rsid w:val="002318C2"/>
    <w:rsid w:val="0023484A"/>
    <w:rsid w:val="00235817"/>
    <w:rsid w:val="002371AF"/>
    <w:rsid w:val="002419FB"/>
    <w:rsid w:val="00241E18"/>
    <w:rsid w:val="00244B1D"/>
    <w:rsid w:val="00252FEC"/>
    <w:rsid w:val="00264FE8"/>
    <w:rsid w:val="00270534"/>
    <w:rsid w:val="00277D7A"/>
    <w:rsid w:val="002C4037"/>
    <w:rsid w:val="002D1F5F"/>
    <w:rsid w:val="002D216B"/>
    <w:rsid w:val="002E013F"/>
    <w:rsid w:val="002F00F4"/>
    <w:rsid w:val="002F43FC"/>
    <w:rsid w:val="003025A0"/>
    <w:rsid w:val="00320F7E"/>
    <w:rsid w:val="00322785"/>
    <w:rsid w:val="003442A3"/>
    <w:rsid w:val="00350C5E"/>
    <w:rsid w:val="00352926"/>
    <w:rsid w:val="00353E22"/>
    <w:rsid w:val="00371C14"/>
    <w:rsid w:val="0038191D"/>
    <w:rsid w:val="003838D8"/>
    <w:rsid w:val="003927E5"/>
    <w:rsid w:val="003A30CF"/>
    <w:rsid w:val="003A558A"/>
    <w:rsid w:val="003B30DE"/>
    <w:rsid w:val="004048F3"/>
    <w:rsid w:val="0045330F"/>
    <w:rsid w:val="004635BC"/>
    <w:rsid w:val="00471953"/>
    <w:rsid w:val="00477714"/>
    <w:rsid w:val="00482A95"/>
    <w:rsid w:val="0049710A"/>
    <w:rsid w:val="004B228D"/>
    <w:rsid w:val="004C4433"/>
    <w:rsid w:val="004C5A5B"/>
    <w:rsid w:val="004D2545"/>
    <w:rsid w:val="004F186F"/>
    <w:rsid w:val="005030F3"/>
    <w:rsid w:val="00503B52"/>
    <w:rsid w:val="00513192"/>
    <w:rsid w:val="00517526"/>
    <w:rsid w:val="00520C7A"/>
    <w:rsid w:val="005270C4"/>
    <w:rsid w:val="00534231"/>
    <w:rsid w:val="0054257C"/>
    <w:rsid w:val="005445EC"/>
    <w:rsid w:val="00556662"/>
    <w:rsid w:val="00571D65"/>
    <w:rsid w:val="00573809"/>
    <w:rsid w:val="00573951"/>
    <w:rsid w:val="0058732E"/>
    <w:rsid w:val="00591180"/>
    <w:rsid w:val="00593C0E"/>
    <w:rsid w:val="00594D81"/>
    <w:rsid w:val="005B221A"/>
    <w:rsid w:val="005C285D"/>
    <w:rsid w:val="005C473A"/>
    <w:rsid w:val="005C6F59"/>
    <w:rsid w:val="005D0EE3"/>
    <w:rsid w:val="005D7970"/>
    <w:rsid w:val="005F7099"/>
    <w:rsid w:val="00607922"/>
    <w:rsid w:val="00636E17"/>
    <w:rsid w:val="00646EB5"/>
    <w:rsid w:val="00666FA7"/>
    <w:rsid w:val="006836CA"/>
    <w:rsid w:val="00686835"/>
    <w:rsid w:val="00686B65"/>
    <w:rsid w:val="006B626A"/>
    <w:rsid w:val="006C267C"/>
    <w:rsid w:val="006C5A93"/>
    <w:rsid w:val="006D7E08"/>
    <w:rsid w:val="006E00B1"/>
    <w:rsid w:val="007311F1"/>
    <w:rsid w:val="00746BA8"/>
    <w:rsid w:val="007666A1"/>
    <w:rsid w:val="0077287D"/>
    <w:rsid w:val="00783020"/>
    <w:rsid w:val="007848FD"/>
    <w:rsid w:val="007A1B43"/>
    <w:rsid w:val="007B11CF"/>
    <w:rsid w:val="007B6513"/>
    <w:rsid w:val="007D7C64"/>
    <w:rsid w:val="007F57D7"/>
    <w:rsid w:val="007F7947"/>
    <w:rsid w:val="008035B9"/>
    <w:rsid w:val="00810128"/>
    <w:rsid w:val="00813BE7"/>
    <w:rsid w:val="008163A2"/>
    <w:rsid w:val="008348E7"/>
    <w:rsid w:val="008635B6"/>
    <w:rsid w:val="0087363B"/>
    <w:rsid w:val="00892A5E"/>
    <w:rsid w:val="00895F1E"/>
    <w:rsid w:val="008974A1"/>
    <w:rsid w:val="008A296A"/>
    <w:rsid w:val="008A6469"/>
    <w:rsid w:val="008B29B0"/>
    <w:rsid w:val="008B357C"/>
    <w:rsid w:val="008D385F"/>
    <w:rsid w:val="008F0B51"/>
    <w:rsid w:val="009011FF"/>
    <w:rsid w:val="00903E43"/>
    <w:rsid w:val="0091667F"/>
    <w:rsid w:val="00925E28"/>
    <w:rsid w:val="009260ED"/>
    <w:rsid w:val="00953E37"/>
    <w:rsid w:val="00963188"/>
    <w:rsid w:val="00967A57"/>
    <w:rsid w:val="00972BFF"/>
    <w:rsid w:val="009759EF"/>
    <w:rsid w:val="00981F28"/>
    <w:rsid w:val="00983435"/>
    <w:rsid w:val="0098386A"/>
    <w:rsid w:val="00992825"/>
    <w:rsid w:val="00994C91"/>
    <w:rsid w:val="009A2C75"/>
    <w:rsid w:val="009A6966"/>
    <w:rsid w:val="009A7267"/>
    <w:rsid w:val="009B0369"/>
    <w:rsid w:val="009B49E2"/>
    <w:rsid w:val="009C7859"/>
    <w:rsid w:val="009D0072"/>
    <w:rsid w:val="009D158B"/>
    <w:rsid w:val="009D1B8E"/>
    <w:rsid w:val="009E6672"/>
    <w:rsid w:val="009F4E09"/>
    <w:rsid w:val="00A71A19"/>
    <w:rsid w:val="00AA2FA5"/>
    <w:rsid w:val="00AA4FB5"/>
    <w:rsid w:val="00AB284A"/>
    <w:rsid w:val="00AB38B9"/>
    <w:rsid w:val="00AC71DA"/>
    <w:rsid w:val="00AD00B9"/>
    <w:rsid w:val="00AD7C1D"/>
    <w:rsid w:val="00AF44B5"/>
    <w:rsid w:val="00B01E58"/>
    <w:rsid w:val="00B127FB"/>
    <w:rsid w:val="00B3463C"/>
    <w:rsid w:val="00B42823"/>
    <w:rsid w:val="00B50970"/>
    <w:rsid w:val="00B52388"/>
    <w:rsid w:val="00B673B7"/>
    <w:rsid w:val="00B85419"/>
    <w:rsid w:val="00B90F3F"/>
    <w:rsid w:val="00B975E2"/>
    <w:rsid w:val="00BA0C10"/>
    <w:rsid w:val="00BB2C67"/>
    <w:rsid w:val="00BB534A"/>
    <w:rsid w:val="00BC00B8"/>
    <w:rsid w:val="00BC5CEB"/>
    <w:rsid w:val="00BC6B24"/>
    <w:rsid w:val="00BC6D55"/>
    <w:rsid w:val="00BD52FD"/>
    <w:rsid w:val="00C07491"/>
    <w:rsid w:val="00C13CAE"/>
    <w:rsid w:val="00C3110D"/>
    <w:rsid w:val="00C41C44"/>
    <w:rsid w:val="00C42A42"/>
    <w:rsid w:val="00C71511"/>
    <w:rsid w:val="00C83DD6"/>
    <w:rsid w:val="00C927BA"/>
    <w:rsid w:val="00C95628"/>
    <w:rsid w:val="00CA2D6E"/>
    <w:rsid w:val="00CA6F04"/>
    <w:rsid w:val="00CA71D1"/>
    <w:rsid w:val="00CB0E26"/>
    <w:rsid w:val="00CB1E27"/>
    <w:rsid w:val="00CB49A9"/>
    <w:rsid w:val="00CB7F53"/>
    <w:rsid w:val="00CC46B3"/>
    <w:rsid w:val="00CC51A1"/>
    <w:rsid w:val="00CD3796"/>
    <w:rsid w:val="00CD4A51"/>
    <w:rsid w:val="00CE11E0"/>
    <w:rsid w:val="00CE121F"/>
    <w:rsid w:val="00CE2635"/>
    <w:rsid w:val="00CF4AEE"/>
    <w:rsid w:val="00D07284"/>
    <w:rsid w:val="00D243FF"/>
    <w:rsid w:val="00D373D7"/>
    <w:rsid w:val="00D5060F"/>
    <w:rsid w:val="00D5121C"/>
    <w:rsid w:val="00D6240E"/>
    <w:rsid w:val="00D82545"/>
    <w:rsid w:val="00D90DEB"/>
    <w:rsid w:val="00D93112"/>
    <w:rsid w:val="00DD4F3D"/>
    <w:rsid w:val="00DF0183"/>
    <w:rsid w:val="00DF0A64"/>
    <w:rsid w:val="00DF59D3"/>
    <w:rsid w:val="00E109C8"/>
    <w:rsid w:val="00E130A7"/>
    <w:rsid w:val="00E17A95"/>
    <w:rsid w:val="00E23804"/>
    <w:rsid w:val="00E2701A"/>
    <w:rsid w:val="00E32A70"/>
    <w:rsid w:val="00E3382B"/>
    <w:rsid w:val="00E339AC"/>
    <w:rsid w:val="00E40C29"/>
    <w:rsid w:val="00E51FA8"/>
    <w:rsid w:val="00E534C4"/>
    <w:rsid w:val="00E60E07"/>
    <w:rsid w:val="00E73E83"/>
    <w:rsid w:val="00E76D8A"/>
    <w:rsid w:val="00EA67E8"/>
    <w:rsid w:val="00EA6A1E"/>
    <w:rsid w:val="00EA7D5B"/>
    <w:rsid w:val="00EB4752"/>
    <w:rsid w:val="00EC1777"/>
    <w:rsid w:val="00EC30A2"/>
    <w:rsid w:val="00EF3869"/>
    <w:rsid w:val="00F2711D"/>
    <w:rsid w:val="00F35ABF"/>
    <w:rsid w:val="00F42DDC"/>
    <w:rsid w:val="00F55753"/>
    <w:rsid w:val="00F61991"/>
    <w:rsid w:val="00F70389"/>
    <w:rsid w:val="00F8038B"/>
    <w:rsid w:val="00F94422"/>
    <w:rsid w:val="00FA08CF"/>
    <w:rsid w:val="00FC4EB1"/>
    <w:rsid w:val="00FD4EF9"/>
    <w:rsid w:val="00FD74F7"/>
    <w:rsid w:val="00FF178D"/>
  </w:rsids>
  <m:mathPr>
    <m:mathFont m:val="Impact"/>
    <m:brkBin m:val="before"/>
    <m:brkBinSub m:val="--"/>
    <m:smallFrac/>
    <m:dispDef/>
    <m:lMargin m:val="0"/>
    <m:rMargin m:val="0"/>
    <m:defJc m:val="centerGroup"/>
    <m:wrapRight/>
    <m:intLim m:val="subSup"/>
    <m:naryLim m:val="subSup"/>
  </m:mathPr>
  <w:themeFontLang w:val="fi-FI"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i-FI" w:eastAsia="fi-FI"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9B0369"/>
  </w:style>
  <w:style w:type="paragraph" w:styleId="Otsikko1">
    <w:name w:val="heading 1"/>
    <w:basedOn w:val="Normaali"/>
    <w:next w:val="Normaali"/>
    <w:link w:val="Otsikko1Merkki"/>
    <w:qFormat/>
    <w:rsid w:val="009B0369"/>
    <w:pPr>
      <w:keepNext/>
      <w:outlineLvl w:val="0"/>
    </w:pPr>
    <w:rPr>
      <w:rFonts w:ascii="Times New Roman" w:eastAsia="Times New Roman" w:hAnsi="Times New Roman" w:cs="Times New Roman"/>
      <w:b/>
      <w:sz w:val="20"/>
      <w:szCs w:val="20"/>
    </w:rPr>
  </w:style>
  <w:style w:type="character" w:default="1" w:styleId="Kappaleenoletuskirjasin">
    <w:name w:val="endnote text"/>
    <w:semiHidden/>
    <w:unhideWhenUsed/>
  </w:style>
  <w:style w:type="table" w:default="1" w:styleId="Normaalitaulukko">
    <w:name w:val="Normal Table"/>
    <w:semiHidden/>
    <w:unhideWhenUsed/>
    <w:qFormat/>
    <w:tblPr>
      <w:tblInd w:w="0" w:type="dxa"/>
      <w:tblCellMar>
        <w:top w:w="0" w:type="dxa"/>
        <w:left w:w="108" w:type="dxa"/>
        <w:bottom w:w="0" w:type="dxa"/>
        <w:right w:w="108" w:type="dxa"/>
      </w:tblCellMar>
    </w:tblPr>
  </w:style>
  <w:style w:type="numbering" w:default="1" w:styleId="Eiluetteloa">
    <w:name w:val="No List"/>
    <w:semiHidden/>
    <w:unhideWhenUsed/>
  </w:style>
  <w:style w:type="character" w:customStyle="1" w:styleId="Kappaleenoletuskirjasin1">
    <w:name w:val="Kappaleen oletuskirjasin1"/>
    <w:unhideWhenUsed/>
    <w:rsid w:val="00520C7A"/>
  </w:style>
  <w:style w:type="character" w:customStyle="1" w:styleId="Kappaleenoletuskirjasin10">
    <w:name w:val="Kappaleen oletuskirjasin1"/>
    <w:semiHidden/>
    <w:unhideWhenUsed/>
    <w:rsid w:val="002E013F"/>
  </w:style>
  <w:style w:type="character" w:customStyle="1" w:styleId="Kappaleenoletuskirjasin11">
    <w:name w:val="Kappaleen oletuskirjasin1"/>
    <w:semiHidden/>
    <w:unhideWhenUsed/>
    <w:rsid w:val="00075EAE"/>
  </w:style>
  <w:style w:type="character" w:customStyle="1" w:styleId="Kappaleenoletuskirjasin12">
    <w:name w:val="Kappaleen oletuskirjasin1"/>
    <w:semiHidden/>
    <w:unhideWhenUsed/>
    <w:rsid w:val="009C7859"/>
  </w:style>
  <w:style w:type="character" w:customStyle="1" w:styleId="Kappaleenoletuskirjasin13">
    <w:name w:val="Kappaleen oletuskirjasin1"/>
    <w:semiHidden/>
    <w:unhideWhenUsed/>
    <w:rsid w:val="007D7C64"/>
  </w:style>
  <w:style w:type="character" w:customStyle="1" w:styleId="Kappaleenoletuskirjasin14">
    <w:name w:val="Kappaleen oletuskirjasin1"/>
    <w:semiHidden/>
    <w:unhideWhenUsed/>
    <w:rsid w:val="001F43FD"/>
  </w:style>
  <w:style w:type="character" w:customStyle="1" w:styleId="Kappaleenoletuskirjasin15">
    <w:name w:val="Kappaleen oletuskirjasin1"/>
    <w:semiHidden/>
    <w:unhideWhenUsed/>
    <w:rsid w:val="00471953"/>
  </w:style>
  <w:style w:type="character" w:customStyle="1" w:styleId="Kappaleenoletuskirjasin16">
    <w:name w:val="Kappaleen oletuskirjasin1"/>
    <w:semiHidden/>
    <w:unhideWhenUsed/>
    <w:rsid w:val="005D0EE3"/>
  </w:style>
  <w:style w:type="character" w:customStyle="1" w:styleId="Kappaleenoletuskirjasin17">
    <w:name w:val="Kappaleen oletuskirjasin1"/>
    <w:semiHidden/>
    <w:unhideWhenUsed/>
    <w:rsid w:val="009011FF"/>
  </w:style>
  <w:style w:type="character" w:customStyle="1" w:styleId="Kappaleenoletuskirjasin18">
    <w:name w:val="Kappaleen oletuskirjasin1"/>
    <w:semiHidden/>
    <w:unhideWhenUsed/>
    <w:rsid w:val="001848D0"/>
  </w:style>
  <w:style w:type="character" w:customStyle="1" w:styleId="Kappaleenoletuskirjasin19">
    <w:name w:val="Kappaleen oletuskirjasin1"/>
    <w:semiHidden/>
    <w:unhideWhenUsed/>
    <w:rsid w:val="00235817"/>
  </w:style>
  <w:style w:type="character" w:customStyle="1" w:styleId="Kappaleenoletuskirjasin1a">
    <w:name w:val="Kappaleen oletuskirjasin1"/>
    <w:semiHidden/>
    <w:unhideWhenUsed/>
    <w:rsid w:val="002419FB"/>
  </w:style>
  <w:style w:type="character" w:customStyle="1" w:styleId="Kappaleenoletuskirjasin1b">
    <w:name w:val="Kappaleen oletuskirjasin1"/>
    <w:semiHidden/>
    <w:unhideWhenUsed/>
    <w:rsid w:val="00D93112"/>
  </w:style>
  <w:style w:type="character" w:customStyle="1" w:styleId="Kappaleenoletuskirjasin1c">
    <w:name w:val="Kappaleen oletuskirjasin1"/>
    <w:semiHidden/>
    <w:unhideWhenUsed/>
    <w:rsid w:val="00CE11E0"/>
  </w:style>
  <w:style w:type="character" w:customStyle="1" w:styleId="Kappaleenoletuskirjasin1d">
    <w:name w:val="Kappaleen oletuskirjasin1"/>
    <w:semiHidden/>
    <w:unhideWhenUsed/>
    <w:rsid w:val="00F61991"/>
  </w:style>
  <w:style w:type="character" w:customStyle="1" w:styleId="Kappaleenoletuskirjasin1e">
    <w:name w:val="Kappaleen oletuskirjasin1"/>
    <w:semiHidden/>
    <w:unhideWhenUsed/>
    <w:rsid w:val="00AC71DA"/>
  </w:style>
  <w:style w:type="character" w:customStyle="1" w:styleId="Kappaleenoletuskirjasin1f">
    <w:name w:val="Kappaleen oletuskirjasin1"/>
    <w:semiHidden/>
    <w:unhideWhenUsed/>
    <w:rsid w:val="00534231"/>
  </w:style>
  <w:style w:type="character" w:customStyle="1" w:styleId="Kappaleenoletuskirjasin1f0">
    <w:name w:val="Kappaleen oletuskirjasin1"/>
    <w:semiHidden/>
    <w:unhideWhenUsed/>
    <w:rsid w:val="00EF3869"/>
  </w:style>
  <w:style w:type="character" w:customStyle="1" w:styleId="Kappaleenoletuskirjasin1f1">
    <w:name w:val="Kappaleen oletuskirjasin1"/>
    <w:semiHidden/>
    <w:unhideWhenUsed/>
    <w:rsid w:val="00FD74F7"/>
  </w:style>
  <w:style w:type="character" w:customStyle="1" w:styleId="Kappaleenoletuskirjasin1f2">
    <w:name w:val="Kappaleen oletuskirjasin1"/>
    <w:semiHidden/>
    <w:unhideWhenUsed/>
    <w:rsid w:val="00C95628"/>
  </w:style>
  <w:style w:type="character" w:customStyle="1" w:styleId="Kappaleenoletuskirjasin1f3">
    <w:name w:val="Kappaleen oletuskirjasin1"/>
    <w:semiHidden/>
    <w:unhideWhenUsed/>
    <w:rsid w:val="008B357C"/>
  </w:style>
  <w:style w:type="character" w:customStyle="1" w:styleId="Kappaleenoletuskirjasin1f4">
    <w:name w:val="Kappaleen oletuskirjasin1"/>
    <w:uiPriority w:val="1"/>
    <w:semiHidden/>
    <w:unhideWhenUsed/>
    <w:rsid w:val="00C13CAE"/>
  </w:style>
  <w:style w:type="character" w:customStyle="1" w:styleId="Loppuviitteenteksti1">
    <w:name w:val="Loppuviitteen teksti1"/>
    <w:semiHidden/>
    <w:unhideWhenUsed/>
    <w:rsid w:val="00C13CAE"/>
  </w:style>
  <w:style w:type="character" w:customStyle="1" w:styleId="Kappaleenoletuskirjasin1f5">
    <w:name w:val="Kappaleen oletuskirjasin1"/>
    <w:uiPriority w:val="1"/>
    <w:semiHidden/>
    <w:unhideWhenUsed/>
    <w:rsid w:val="000C00A2"/>
  </w:style>
  <w:style w:type="character" w:customStyle="1" w:styleId="Loppuviitteenteksti10">
    <w:name w:val="Loppuviitteen teksti1"/>
    <w:semiHidden/>
    <w:unhideWhenUsed/>
    <w:rsid w:val="000C00A2"/>
  </w:style>
  <w:style w:type="character" w:customStyle="1" w:styleId="Kappaleenoletuskirjasin1f6">
    <w:name w:val="Kappaleen oletuskirjasin1"/>
    <w:uiPriority w:val="1"/>
    <w:semiHidden/>
    <w:unhideWhenUsed/>
    <w:rsid w:val="000C00A2"/>
  </w:style>
  <w:style w:type="character" w:customStyle="1" w:styleId="Loppuviitteenteksti11">
    <w:name w:val="Loppuviitteen teksti1"/>
    <w:semiHidden/>
    <w:unhideWhenUsed/>
    <w:rsid w:val="000C00A2"/>
  </w:style>
  <w:style w:type="character" w:customStyle="1" w:styleId="Kappaleenoletuskirjasin1f7">
    <w:name w:val="Kappaleen oletuskirjasin1"/>
    <w:uiPriority w:val="1"/>
    <w:semiHidden/>
    <w:unhideWhenUsed/>
    <w:rsid w:val="000C00A2"/>
  </w:style>
  <w:style w:type="character" w:customStyle="1" w:styleId="Loppuviitteenteksti12">
    <w:name w:val="Loppuviitteen teksti1"/>
    <w:semiHidden/>
    <w:unhideWhenUsed/>
    <w:rsid w:val="000C00A2"/>
  </w:style>
  <w:style w:type="character" w:customStyle="1" w:styleId="Otsikko1Merkki">
    <w:name w:val="Otsikko 1 Merkki"/>
    <w:basedOn w:val="Kappaleenoletuskirjasin1f4"/>
    <w:link w:val="Otsikko1"/>
    <w:rsid w:val="009B0369"/>
    <w:rPr>
      <w:rFonts w:ascii="Times New Roman" w:eastAsia="Times New Roman" w:hAnsi="Times New Roman" w:cs="Times New Roman"/>
      <w:b/>
      <w:sz w:val="20"/>
      <w:szCs w:val="20"/>
    </w:rPr>
  </w:style>
  <w:style w:type="paragraph" w:styleId="Luettelo2">
    <w:name w:val="List 2"/>
    <w:basedOn w:val="Normaali"/>
    <w:uiPriority w:val="99"/>
    <w:rsid w:val="009B0369"/>
    <w:pPr>
      <w:ind w:left="566" w:hanging="283"/>
    </w:pPr>
    <w:rPr>
      <w:rFonts w:ascii="MS Sans Serif" w:eastAsia="Times New Roman" w:hAnsi="MS Sans Serif" w:cs="Times New Roman"/>
      <w:sz w:val="20"/>
      <w:szCs w:val="20"/>
    </w:rPr>
  </w:style>
  <w:style w:type="paragraph" w:styleId="Leipteksti">
    <w:name w:val="Body Text"/>
    <w:basedOn w:val="Normaali"/>
    <w:link w:val="LeiptekstiMerkki"/>
    <w:rsid w:val="009B0369"/>
    <w:pPr>
      <w:tabs>
        <w:tab w:val="left" w:pos="1814"/>
      </w:tabs>
      <w:spacing w:line="360" w:lineRule="auto"/>
    </w:pPr>
    <w:rPr>
      <w:rFonts w:ascii="Times New Roman" w:eastAsia="Times New Roman" w:hAnsi="Times New Roman" w:cs="Times New Roman"/>
      <w:szCs w:val="20"/>
    </w:rPr>
  </w:style>
  <w:style w:type="character" w:customStyle="1" w:styleId="LeiptekstiMerkki">
    <w:name w:val="Leipäteksti Merkki"/>
    <w:basedOn w:val="Kappaleenoletuskirjasin1f4"/>
    <w:link w:val="Leipteksti"/>
    <w:rsid w:val="009B0369"/>
    <w:rPr>
      <w:rFonts w:ascii="Times New Roman" w:eastAsia="Times New Roman" w:hAnsi="Times New Roman" w:cs="Times New Roman"/>
      <w:szCs w:val="20"/>
    </w:rPr>
  </w:style>
  <w:style w:type="paragraph" w:styleId="Luettelokappale">
    <w:name w:val="List Paragraph"/>
    <w:basedOn w:val="Normaali"/>
    <w:rsid w:val="00FC4EB1"/>
    <w:pPr>
      <w:ind w:left="720"/>
      <w:contextualSpacing/>
    </w:pPr>
  </w:style>
  <w:style w:type="paragraph" w:styleId="Sisennettyleipteksti">
    <w:name w:val="Body Text Indent"/>
    <w:basedOn w:val="Normaali"/>
    <w:link w:val="SisennettyleiptekstiMerkki"/>
    <w:unhideWhenUsed/>
    <w:rsid w:val="00D373D7"/>
    <w:pPr>
      <w:spacing w:after="120"/>
      <w:ind w:left="283"/>
    </w:pPr>
  </w:style>
  <w:style w:type="character" w:customStyle="1" w:styleId="SisennettyleiptekstiMerkki">
    <w:name w:val="Sisennetty leipäteksti Merkki"/>
    <w:basedOn w:val="Kappaleenoletuskirjasin1f4"/>
    <w:link w:val="Sisennettyleipteksti"/>
    <w:rsid w:val="00D373D7"/>
  </w:style>
  <w:style w:type="character" w:styleId="Hyperlinkki">
    <w:name w:val="Hyperlink"/>
    <w:basedOn w:val="Kappaleenoletuskirjasin1f4"/>
    <w:uiPriority w:val="99"/>
    <w:unhideWhenUsed/>
    <w:rsid w:val="00E40C29"/>
    <w:rPr>
      <w:color w:val="0000FF" w:themeColor="hyperlink"/>
      <w:u w:val="single"/>
    </w:rPr>
  </w:style>
  <w:style w:type="paragraph" w:styleId="Leipteksti2">
    <w:name w:val="Body Text 2"/>
    <w:basedOn w:val="Normaali"/>
    <w:link w:val="Leipteksti2Merkki"/>
    <w:uiPriority w:val="99"/>
    <w:semiHidden/>
    <w:unhideWhenUsed/>
    <w:rsid w:val="00CA71D1"/>
    <w:pPr>
      <w:spacing w:after="120" w:line="480" w:lineRule="auto"/>
    </w:pPr>
  </w:style>
  <w:style w:type="character" w:customStyle="1" w:styleId="Leipteksti2Merkki">
    <w:name w:val="Leipäteksti 2 Merkki"/>
    <w:basedOn w:val="Kappaleenoletuskirjasin1f4"/>
    <w:link w:val="Leipteksti2"/>
    <w:uiPriority w:val="99"/>
    <w:semiHidden/>
    <w:rsid w:val="00CA71D1"/>
  </w:style>
  <w:style w:type="paragraph" w:styleId="Yltunniste">
    <w:name w:val="header"/>
    <w:basedOn w:val="Normaali"/>
    <w:link w:val="YltunnisteMerkki"/>
    <w:uiPriority w:val="99"/>
    <w:unhideWhenUsed/>
    <w:rsid w:val="00BD52FD"/>
    <w:pPr>
      <w:tabs>
        <w:tab w:val="center" w:pos="4819"/>
        <w:tab w:val="right" w:pos="9638"/>
      </w:tabs>
    </w:pPr>
  </w:style>
  <w:style w:type="character" w:customStyle="1" w:styleId="YltunnisteMerkki">
    <w:name w:val="Ylätunniste Merkki"/>
    <w:basedOn w:val="Kappaleenoletuskirjasin1f4"/>
    <w:link w:val="Yltunniste"/>
    <w:uiPriority w:val="99"/>
    <w:rsid w:val="00BD52FD"/>
  </w:style>
  <w:style w:type="character" w:styleId="Sivunumero">
    <w:name w:val="page number"/>
    <w:basedOn w:val="Kappaleenoletuskirjasin1f4"/>
    <w:uiPriority w:val="99"/>
    <w:semiHidden/>
    <w:unhideWhenUsed/>
    <w:rsid w:val="00BD52FD"/>
  </w:style>
  <w:style w:type="paragraph" w:styleId="Alatunniste">
    <w:name w:val="footer"/>
    <w:basedOn w:val="Normaali"/>
    <w:link w:val="AlatunnisteMerkki"/>
    <w:uiPriority w:val="99"/>
    <w:unhideWhenUsed/>
    <w:rsid w:val="00D6240E"/>
    <w:pPr>
      <w:tabs>
        <w:tab w:val="center" w:pos="4819"/>
        <w:tab w:val="right" w:pos="9638"/>
      </w:tabs>
    </w:pPr>
  </w:style>
  <w:style w:type="character" w:customStyle="1" w:styleId="AlatunnisteMerkki">
    <w:name w:val="Alatunniste Merkki"/>
    <w:basedOn w:val="Kappaleenoletuskirjasin1f4"/>
    <w:link w:val="Alatunniste"/>
    <w:uiPriority w:val="99"/>
    <w:rsid w:val="00D6240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i-FI" w:eastAsia="fi-FI"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9B0369"/>
  </w:style>
  <w:style w:type="paragraph" w:styleId="Otsikko1">
    <w:name w:val="heading 1"/>
    <w:basedOn w:val="Normaali"/>
    <w:next w:val="Normaali"/>
    <w:link w:val="Otsikko1Merkki"/>
    <w:qFormat/>
    <w:rsid w:val="009B0369"/>
    <w:pPr>
      <w:keepNext/>
      <w:outlineLvl w:val="0"/>
    </w:pPr>
    <w:rPr>
      <w:rFonts w:ascii="Times New Roman" w:eastAsia="Times New Roman" w:hAnsi="Times New Roman" w:cs="Times New Roman"/>
      <w:b/>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Loppuviitteenteksti1">
    <w:name w:val="Loppuviitteen teksti1"/>
    <w:semiHidden/>
    <w:unhideWhenUsed/>
  </w:style>
  <w:style w:type="character" w:customStyle="1" w:styleId="Kappaleenoletuskirjasin1">
    <w:name w:val="Kappaleen oletuskirjasin1"/>
    <w:uiPriority w:val="1"/>
    <w:semiHidden/>
    <w:unhideWhenUsed/>
    <w:rsid w:val="000C00A2"/>
  </w:style>
  <w:style w:type="character" w:customStyle="1" w:styleId="Loppuviitteenteksti10">
    <w:name w:val="Loppuviitteen teksti1"/>
    <w:semiHidden/>
    <w:unhideWhenUsed/>
    <w:rsid w:val="000C00A2"/>
  </w:style>
  <w:style w:type="character" w:customStyle="1" w:styleId="Kappaleenoletuskirjasin10">
    <w:name w:val="Kappaleen oletuskirjasin1"/>
    <w:uiPriority w:val="1"/>
    <w:semiHidden/>
    <w:unhideWhenUsed/>
    <w:rsid w:val="000C00A2"/>
  </w:style>
  <w:style w:type="character" w:customStyle="1" w:styleId="Loppuviitteenteksti11">
    <w:name w:val="Loppuviitteen teksti1"/>
    <w:semiHidden/>
    <w:unhideWhenUsed/>
    <w:rsid w:val="000C00A2"/>
  </w:style>
  <w:style w:type="character" w:customStyle="1" w:styleId="Kappaleenoletuskirjasin11">
    <w:name w:val="Kappaleen oletuskirjasin1"/>
    <w:uiPriority w:val="1"/>
    <w:semiHidden/>
    <w:unhideWhenUsed/>
    <w:rsid w:val="000C00A2"/>
  </w:style>
  <w:style w:type="character" w:customStyle="1" w:styleId="Loppuviitteenteksti12">
    <w:name w:val="Loppuviitteen teksti1"/>
    <w:semiHidden/>
    <w:unhideWhenUsed/>
    <w:rsid w:val="000C00A2"/>
  </w:style>
  <w:style w:type="character" w:customStyle="1" w:styleId="Otsikko1Merkki">
    <w:name w:val="Otsikko 1 Merkki"/>
    <w:basedOn w:val="Kappaleenoletusfontti"/>
    <w:link w:val="Otsikko1"/>
    <w:rsid w:val="009B0369"/>
    <w:rPr>
      <w:rFonts w:ascii="Times New Roman" w:eastAsia="Times New Roman" w:hAnsi="Times New Roman" w:cs="Times New Roman"/>
      <w:b/>
      <w:sz w:val="20"/>
      <w:szCs w:val="20"/>
    </w:rPr>
  </w:style>
  <w:style w:type="paragraph" w:styleId="Luettelo2">
    <w:name w:val="List 2"/>
    <w:basedOn w:val="Normaali"/>
    <w:uiPriority w:val="99"/>
    <w:rsid w:val="009B0369"/>
    <w:pPr>
      <w:ind w:left="566" w:hanging="283"/>
    </w:pPr>
    <w:rPr>
      <w:rFonts w:ascii="MS Sans Serif" w:eastAsia="Times New Roman" w:hAnsi="MS Sans Serif" w:cs="Times New Roman"/>
      <w:sz w:val="20"/>
      <w:szCs w:val="20"/>
    </w:rPr>
  </w:style>
  <w:style w:type="paragraph" w:styleId="Leipteksti">
    <w:name w:val="Body Text"/>
    <w:basedOn w:val="Normaali"/>
    <w:link w:val="LeiptekstiMerkki"/>
    <w:rsid w:val="009B0369"/>
    <w:pPr>
      <w:tabs>
        <w:tab w:val="left" w:pos="1814"/>
      </w:tabs>
      <w:spacing w:line="360" w:lineRule="auto"/>
    </w:pPr>
    <w:rPr>
      <w:rFonts w:ascii="Times New Roman" w:eastAsia="Times New Roman" w:hAnsi="Times New Roman" w:cs="Times New Roman"/>
      <w:szCs w:val="20"/>
    </w:rPr>
  </w:style>
  <w:style w:type="character" w:customStyle="1" w:styleId="LeiptekstiMerkki">
    <w:name w:val="Leipäteksti Merkki"/>
    <w:basedOn w:val="Kappaleenoletusfontti"/>
    <w:link w:val="Leipteksti"/>
    <w:rsid w:val="009B0369"/>
    <w:rPr>
      <w:rFonts w:ascii="Times New Roman" w:eastAsia="Times New Roman" w:hAnsi="Times New Roman" w:cs="Times New Roman"/>
      <w:szCs w:val="20"/>
    </w:rPr>
  </w:style>
  <w:style w:type="paragraph" w:styleId="Luettelokappale">
    <w:name w:val="List Paragraph"/>
    <w:basedOn w:val="Normaali"/>
    <w:rsid w:val="00FC4EB1"/>
    <w:pPr>
      <w:ind w:left="720"/>
      <w:contextualSpacing/>
    </w:pPr>
  </w:style>
  <w:style w:type="paragraph" w:styleId="Sisennettyleipteksti">
    <w:name w:val="Body Text Indent"/>
    <w:basedOn w:val="Normaali"/>
    <w:link w:val="SisennettyleiptekstiMerkki"/>
    <w:unhideWhenUsed/>
    <w:rsid w:val="00D373D7"/>
    <w:pPr>
      <w:spacing w:after="120"/>
      <w:ind w:left="283"/>
    </w:pPr>
  </w:style>
  <w:style w:type="character" w:customStyle="1" w:styleId="SisennettyleiptekstiMerkki">
    <w:name w:val="Sisennetty leipäteksti Merkki"/>
    <w:basedOn w:val="Kappaleenoletusfontti"/>
    <w:link w:val="Sisennettyleipteksti"/>
    <w:rsid w:val="00D373D7"/>
  </w:style>
  <w:style w:type="character" w:styleId="Hyperlinkki">
    <w:name w:val="Hyperlink"/>
    <w:basedOn w:val="Kappaleenoletusfontti"/>
    <w:uiPriority w:val="99"/>
    <w:unhideWhenUsed/>
    <w:rsid w:val="00E40C29"/>
    <w:rPr>
      <w:color w:val="0000FF" w:themeColor="hyperlink"/>
      <w:u w:val="single"/>
    </w:rPr>
  </w:style>
  <w:style w:type="paragraph" w:styleId="Leipteksti2">
    <w:name w:val="Body Text 2"/>
    <w:basedOn w:val="Normaali"/>
    <w:link w:val="Leipteksti2Merkki"/>
    <w:uiPriority w:val="99"/>
    <w:semiHidden/>
    <w:unhideWhenUsed/>
    <w:rsid w:val="00CA71D1"/>
    <w:pPr>
      <w:spacing w:after="120" w:line="480" w:lineRule="auto"/>
    </w:pPr>
  </w:style>
  <w:style w:type="character" w:customStyle="1" w:styleId="Leipteksti2Merkki">
    <w:name w:val="Leipäteksti 2 Merkki"/>
    <w:basedOn w:val="Kappaleenoletusfontti"/>
    <w:link w:val="Leipteksti2"/>
    <w:uiPriority w:val="99"/>
    <w:semiHidden/>
    <w:rsid w:val="00CA71D1"/>
  </w:style>
  <w:style w:type="paragraph" w:styleId="Yltunniste">
    <w:name w:val="header"/>
    <w:basedOn w:val="Normaali"/>
    <w:link w:val="YltunnisteMerkki"/>
    <w:uiPriority w:val="99"/>
    <w:unhideWhenUsed/>
    <w:rsid w:val="00BD52FD"/>
    <w:pPr>
      <w:tabs>
        <w:tab w:val="center" w:pos="4819"/>
        <w:tab w:val="right" w:pos="9638"/>
      </w:tabs>
    </w:pPr>
  </w:style>
  <w:style w:type="character" w:customStyle="1" w:styleId="YltunnisteMerkki">
    <w:name w:val="Ylätunniste Merkki"/>
    <w:basedOn w:val="Kappaleenoletusfontti"/>
    <w:link w:val="Yltunniste"/>
    <w:uiPriority w:val="99"/>
    <w:rsid w:val="00BD52FD"/>
  </w:style>
  <w:style w:type="character" w:styleId="Sivunumero">
    <w:name w:val="page number"/>
    <w:basedOn w:val="Kappaleenoletusfontti"/>
    <w:uiPriority w:val="99"/>
    <w:semiHidden/>
    <w:unhideWhenUsed/>
    <w:rsid w:val="00BD52FD"/>
  </w:style>
  <w:style w:type="paragraph" w:styleId="Alatunniste">
    <w:name w:val="footer"/>
    <w:basedOn w:val="Normaali"/>
    <w:link w:val="AlatunnisteMerkki"/>
    <w:uiPriority w:val="99"/>
    <w:unhideWhenUsed/>
    <w:rsid w:val="00D6240E"/>
    <w:pPr>
      <w:tabs>
        <w:tab w:val="center" w:pos="4819"/>
        <w:tab w:val="right" w:pos="9638"/>
      </w:tabs>
    </w:pPr>
  </w:style>
  <w:style w:type="character" w:customStyle="1" w:styleId="AlatunnisteMerkki">
    <w:name w:val="Alatunniste Merkki"/>
    <w:basedOn w:val="Kappaleenoletusfontti"/>
    <w:link w:val="Alatunniste"/>
    <w:uiPriority w:val="99"/>
    <w:rsid w:val="00D6240E"/>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6"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2529</TotalTime>
  <Pages>9</Pages>
  <Words>2470</Words>
  <Characters>18528</Characters>
  <Application>Microsoft Macintosh Word</Application>
  <DocSecurity>0</DocSecurity>
  <Lines>325</Lines>
  <Paragraphs>46</Paragraphs>
  <ScaleCrop>false</ScaleCrop>
  <Company/>
  <LinksUpToDate>false</LinksUpToDate>
  <CharactersWithSpaces>21739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Esko Klemelä</dc:creator>
  <cp:keywords/>
  <dc:description/>
  <cp:lastModifiedBy>Esko Klemelä</cp:lastModifiedBy>
  <cp:revision>122</cp:revision>
  <cp:lastPrinted>2015-03-12T15:24:00Z</cp:lastPrinted>
  <dcterms:created xsi:type="dcterms:W3CDTF">2014-09-12T08:27:00Z</dcterms:created>
  <dcterms:modified xsi:type="dcterms:W3CDTF">2015-03-27T15:01:00Z</dcterms:modified>
</cp:coreProperties>
</file>